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C2A8D" w:rsidRDefault="004653A7">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NACRT</w:t>
      </w:r>
    </w:p>
    <w:p w14:paraId="00000002" w14:textId="77777777" w:rsidR="00EC2A8D" w:rsidRDefault="00EC2A8D">
      <w:pPr>
        <w:shd w:val="clear" w:color="auto" w:fill="FFFFFF"/>
        <w:spacing w:after="0" w:line="240" w:lineRule="auto"/>
        <w:jc w:val="both"/>
        <w:rPr>
          <w:rFonts w:ascii="Times New Roman" w:eastAsia="Times New Roman" w:hAnsi="Times New Roman" w:cs="Times New Roman"/>
          <w:color w:val="000000"/>
          <w:sz w:val="24"/>
          <w:szCs w:val="24"/>
        </w:rPr>
      </w:pPr>
    </w:p>
    <w:p w14:paraId="00000003" w14:textId="33B9AC6D"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bookmarkStart w:id="0" w:name="_Hlk179869743"/>
      <w:r>
        <w:rPr>
          <w:rFonts w:ascii="Times New Roman" w:eastAsia="Times New Roman" w:hAnsi="Times New Roman" w:cs="Times New Roman"/>
          <w:color w:val="000000"/>
          <w:sz w:val="24"/>
          <w:szCs w:val="24"/>
        </w:rPr>
        <w:t xml:space="preserve">Na temelju </w:t>
      </w:r>
      <w:r w:rsidR="00A92017">
        <w:rPr>
          <w:rFonts w:ascii="Times New Roman" w:eastAsia="Times New Roman" w:hAnsi="Times New Roman" w:cs="Times New Roman"/>
          <w:color w:val="000000"/>
          <w:sz w:val="24"/>
          <w:szCs w:val="24"/>
        </w:rPr>
        <w:t xml:space="preserve">članka 11. </w:t>
      </w:r>
      <w:r w:rsidR="00EF7B65" w:rsidRPr="00EF7B65">
        <w:rPr>
          <w:rFonts w:ascii="Times New Roman" w:eastAsia="Times New Roman" w:hAnsi="Times New Roman" w:cs="Times New Roman"/>
          <w:color w:val="000000"/>
          <w:sz w:val="24"/>
          <w:szCs w:val="24"/>
        </w:rPr>
        <w:t xml:space="preserve">stavaka 1. i 3. </w:t>
      </w:r>
      <w:r w:rsidR="00A92017" w:rsidRPr="00A92017">
        <w:rPr>
          <w:rFonts w:ascii="Times New Roman" w:eastAsia="Times New Roman" w:hAnsi="Times New Roman" w:cs="Times New Roman"/>
          <w:color w:val="000000"/>
          <w:sz w:val="24"/>
          <w:szCs w:val="24"/>
        </w:rPr>
        <w:t>Zakona o lokalnoj i područnoj (regionalnoj) samoupravi (Narodne novine 33/01, 60/01 - vjerodostojno tumačenje, 129/05, 109/07, 125/08, 36/09, 150/11, 144/12, 19/13 - pročišćeni tekst, 137/15 - ispravak, 123/17, 98/19 i 144/20)</w:t>
      </w:r>
      <w:r w:rsidR="00A920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članka 29. i članka 41. točke 2. Statuta Grada Zagreba (Službeni glasnik Grada Zagreba 23/16, 2/18, 23/18, 3/20, 3/21, 11/21 - pročišćeni tekst i 16/22), Gradska skupština Grada Zagreba, na ___. sjednici, ____________., donijela je</w:t>
      </w:r>
    </w:p>
    <w:bookmarkEnd w:id="0"/>
    <w:p w14:paraId="00000004" w14:textId="77777777" w:rsidR="00EC2A8D" w:rsidRDefault="00EC2A8D">
      <w:pPr>
        <w:shd w:val="clear" w:color="auto" w:fill="FFFFFF"/>
        <w:spacing w:after="0" w:line="240" w:lineRule="auto"/>
        <w:jc w:val="both"/>
        <w:rPr>
          <w:rFonts w:ascii="Times New Roman" w:eastAsia="Times New Roman" w:hAnsi="Times New Roman" w:cs="Times New Roman"/>
          <w:color w:val="000000"/>
          <w:sz w:val="24"/>
          <w:szCs w:val="24"/>
        </w:rPr>
      </w:pPr>
    </w:p>
    <w:p w14:paraId="00000005" w14:textId="77777777" w:rsidR="00EC2A8D" w:rsidRDefault="00EC2A8D">
      <w:pPr>
        <w:shd w:val="clear" w:color="auto" w:fill="FFFFFF"/>
        <w:spacing w:after="0" w:line="240" w:lineRule="auto"/>
        <w:jc w:val="both"/>
        <w:rPr>
          <w:rFonts w:ascii="Times New Roman" w:eastAsia="Times New Roman" w:hAnsi="Times New Roman" w:cs="Times New Roman"/>
          <w:color w:val="000000"/>
          <w:sz w:val="24"/>
          <w:szCs w:val="24"/>
        </w:rPr>
      </w:pPr>
    </w:p>
    <w:p w14:paraId="00000006"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ODLUKU</w:t>
      </w:r>
    </w:p>
    <w:p w14:paraId="00000007"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 javnim priznanjima Grada Zagreba</w:t>
      </w:r>
    </w:p>
    <w:p w14:paraId="00000008"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09"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0A" w14:textId="77777777" w:rsidR="00EC2A8D" w:rsidRDefault="004653A7">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Opće odredbe</w:t>
      </w:r>
    </w:p>
    <w:p w14:paraId="0000000B"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0C"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1.</w:t>
      </w:r>
    </w:p>
    <w:p w14:paraId="0000000D"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0E"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Ovom se odlukom uređuju uvjeti, postupak i način dodjeljivanja javnih priznanja Grada Zagreba.</w:t>
      </w:r>
    </w:p>
    <w:p w14:paraId="0000000F" w14:textId="77777777" w:rsidR="00EC2A8D" w:rsidRDefault="00EC2A8D">
      <w:pPr>
        <w:shd w:val="clear" w:color="auto" w:fill="FFFFFF"/>
        <w:spacing w:after="0" w:line="240" w:lineRule="auto"/>
        <w:jc w:val="both"/>
        <w:rPr>
          <w:rFonts w:ascii="Times New Roman" w:eastAsia="Times New Roman" w:hAnsi="Times New Roman" w:cs="Times New Roman"/>
          <w:color w:val="000000"/>
          <w:sz w:val="24"/>
          <w:szCs w:val="24"/>
        </w:rPr>
      </w:pPr>
    </w:p>
    <w:p w14:paraId="00000010"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2.</w:t>
      </w:r>
    </w:p>
    <w:p w14:paraId="00000011"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12" w14:textId="77777777" w:rsidR="00EC2A8D" w:rsidRDefault="004653A7">
      <w:pPr>
        <w:shd w:val="clear" w:color="auto" w:fill="FFFFFF"/>
        <w:spacing w:after="0" w:line="240" w:lineRule="auto"/>
        <w:ind w:firstLine="720"/>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color w:val="000000"/>
          <w:sz w:val="24"/>
          <w:szCs w:val="24"/>
        </w:rPr>
        <w:t>Izrazi koji se upotrebljavaju u ovoj odluci, a imaju rodno značenje, odnose se jednako na muški i ženski rod bez obzira na to jesu li korišteni u muškom ili ženskom rodu, osim naziv "Nagrada Zagrepčanka godine".</w:t>
      </w:r>
    </w:p>
    <w:p w14:paraId="00000013"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14"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3.</w:t>
      </w:r>
    </w:p>
    <w:p w14:paraId="00000015"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5D66621E" w14:textId="63D72202" w:rsidR="009F4DD7" w:rsidRPr="00657149" w:rsidRDefault="004653A7">
      <w:pPr>
        <w:shd w:val="clear" w:color="auto" w:fill="FFFFFF"/>
        <w:spacing w:after="0" w:line="240" w:lineRule="auto"/>
        <w:ind w:firstLine="708"/>
        <w:jc w:val="both"/>
        <w:rPr>
          <w:rFonts w:ascii="Times New Roman" w:eastAsia="Times New Roman" w:hAnsi="Times New Roman" w:cs="Times New Roman"/>
          <w:sz w:val="24"/>
          <w:szCs w:val="24"/>
        </w:rPr>
      </w:pPr>
      <w:r w:rsidRPr="00657149">
        <w:rPr>
          <w:rFonts w:ascii="Times New Roman" w:eastAsia="Times New Roman" w:hAnsi="Times New Roman" w:cs="Times New Roman"/>
          <w:sz w:val="24"/>
          <w:szCs w:val="24"/>
        </w:rPr>
        <w:t>(1) Javna se priznanja mogu dodjeljivati građanima Grada Zagreba i drugim osobama</w:t>
      </w:r>
      <w:r w:rsidR="00301D32">
        <w:rPr>
          <w:rFonts w:ascii="Times New Roman" w:eastAsia="Times New Roman" w:hAnsi="Times New Roman" w:cs="Times New Roman"/>
          <w:sz w:val="24"/>
          <w:szCs w:val="24"/>
        </w:rPr>
        <w:t>,</w:t>
      </w:r>
      <w:r w:rsidRPr="00657149">
        <w:rPr>
          <w:rFonts w:ascii="Times New Roman" w:eastAsia="Times New Roman" w:hAnsi="Times New Roman" w:cs="Times New Roman"/>
          <w:sz w:val="24"/>
          <w:szCs w:val="24"/>
        </w:rPr>
        <w:t xml:space="preserve"> njihovim udrugama, drugim lokalnim zajednicama, ustanovama, trgovačkim društvima</w:t>
      </w:r>
      <w:r w:rsidR="009F4DD7" w:rsidRPr="00657149">
        <w:rPr>
          <w:rFonts w:ascii="Times New Roman" w:eastAsia="Times New Roman" w:hAnsi="Times New Roman" w:cs="Times New Roman"/>
          <w:sz w:val="24"/>
          <w:szCs w:val="24"/>
        </w:rPr>
        <w:t xml:space="preserve"> </w:t>
      </w:r>
      <w:r w:rsidRPr="00657149">
        <w:rPr>
          <w:rFonts w:ascii="Times New Roman" w:eastAsia="Times New Roman" w:hAnsi="Times New Roman" w:cs="Times New Roman"/>
          <w:sz w:val="24"/>
          <w:szCs w:val="24"/>
        </w:rPr>
        <w:t>i drugim pravnim osobama za uspjehe u radu i djelovanju kojima</w:t>
      </w:r>
      <w:r w:rsidR="001B1FC0">
        <w:rPr>
          <w:rFonts w:ascii="Times New Roman" w:eastAsia="Times New Roman" w:hAnsi="Times New Roman" w:cs="Times New Roman"/>
          <w:sz w:val="24"/>
          <w:szCs w:val="24"/>
        </w:rPr>
        <w:t xml:space="preserve"> </w:t>
      </w:r>
      <w:proofErr w:type="spellStart"/>
      <w:r w:rsidR="001B1FC0">
        <w:rPr>
          <w:rFonts w:ascii="Times New Roman" w:eastAsia="Times New Roman" w:hAnsi="Times New Roman" w:cs="Times New Roman"/>
          <w:sz w:val="24"/>
          <w:szCs w:val="24"/>
        </w:rPr>
        <w:t>dop</w:t>
      </w:r>
      <w:r w:rsidRPr="00657149">
        <w:rPr>
          <w:rFonts w:ascii="Times New Roman" w:eastAsia="Times New Roman" w:hAnsi="Times New Roman" w:cs="Times New Roman"/>
          <w:sz w:val="24"/>
          <w:szCs w:val="24"/>
        </w:rPr>
        <w:t>ridonose</w:t>
      </w:r>
      <w:proofErr w:type="spellEnd"/>
      <w:r w:rsidRPr="00657149">
        <w:rPr>
          <w:rFonts w:ascii="Times New Roman" w:eastAsia="Times New Roman" w:hAnsi="Times New Roman" w:cs="Times New Roman"/>
          <w:sz w:val="24"/>
          <w:szCs w:val="24"/>
        </w:rPr>
        <w:t xml:space="preserve"> razvoju Grada Zagreba ili pojedinih njegovih djelatnosti, promidžbi njegovih interesa te u znak počasti i zahvalnosti.</w:t>
      </w:r>
    </w:p>
    <w:p w14:paraId="00000017"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Javna se priznanja mogu dodjeljivati i državljanima drugih zemalja, prijateljskim gradovima, međunarodnim organizacijama i organizacijama drugih država ili njihovim tijelima.</w:t>
      </w:r>
    </w:p>
    <w:p w14:paraId="33FD587C" w14:textId="77777777" w:rsidR="00301D32" w:rsidRDefault="00301D32">
      <w:pPr>
        <w:shd w:val="clear" w:color="auto" w:fill="FFFFFF"/>
        <w:spacing w:after="0" w:line="240" w:lineRule="auto"/>
        <w:rPr>
          <w:rFonts w:ascii="Times New Roman" w:eastAsia="Times New Roman" w:hAnsi="Times New Roman" w:cs="Times New Roman"/>
          <w:color w:val="000000"/>
          <w:sz w:val="24"/>
          <w:szCs w:val="24"/>
        </w:rPr>
      </w:pPr>
    </w:p>
    <w:p w14:paraId="00000019" w14:textId="28F75825" w:rsidR="00EC2A8D" w:rsidRDefault="004653A7">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Popis javnih priznanja</w:t>
      </w:r>
    </w:p>
    <w:p w14:paraId="0000001A"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1B"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4.</w:t>
      </w:r>
    </w:p>
    <w:p w14:paraId="0000001C"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1D"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Javna priznanja Grada Zagreba su:</w:t>
      </w:r>
    </w:p>
    <w:p w14:paraId="0000001E"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proglašenje počasnim građaninom Grada Zagreba,</w:t>
      </w:r>
    </w:p>
    <w:p w14:paraId="0000001F"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Nagrada Grada Zagreba,</w:t>
      </w:r>
    </w:p>
    <w:p w14:paraId="00000020"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Nagrada Zagrepčanka godine,</w:t>
      </w:r>
    </w:p>
    <w:p w14:paraId="00000021"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Nagrada Luka Ritz - Nasilje nije hrabrost,</w:t>
      </w:r>
    </w:p>
    <w:p w14:paraId="00000022"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Povelja Grada Zagreba,</w:t>
      </w:r>
    </w:p>
    <w:p w14:paraId="00000023"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Plaketa Grada Zagreba,</w:t>
      </w:r>
    </w:p>
    <w:p w14:paraId="00000024"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Medalja Grada Zagreba i</w:t>
      </w:r>
    </w:p>
    <w:p w14:paraId="00000028" w14:textId="2971359D" w:rsidR="00EC2A8D" w:rsidRDefault="004653A7" w:rsidP="00626B1E">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pokroviteljstvo.</w:t>
      </w:r>
    </w:p>
    <w:p w14:paraId="77228C11" w14:textId="77777777" w:rsidR="00626B1E" w:rsidRDefault="00626B1E" w:rsidP="00626B1E">
      <w:pPr>
        <w:shd w:val="clear" w:color="auto" w:fill="FFFFFF"/>
        <w:spacing w:after="0" w:line="240" w:lineRule="auto"/>
        <w:ind w:firstLine="708"/>
        <w:jc w:val="both"/>
        <w:rPr>
          <w:rFonts w:ascii="Times New Roman" w:eastAsia="Times New Roman" w:hAnsi="Times New Roman" w:cs="Times New Roman"/>
          <w:color w:val="000000"/>
          <w:sz w:val="24"/>
          <w:szCs w:val="24"/>
        </w:rPr>
      </w:pPr>
    </w:p>
    <w:p w14:paraId="00000029" w14:textId="77777777" w:rsidR="00EC2A8D" w:rsidRDefault="004653A7">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 Proglašenje počasnim građaninom Grada Zagreba</w:t>
      </w:r>
    </w:p>
    <w:p w14:paraId="0000002A"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2B"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5.</w:t>
      </w:r>
    </w:p>
    <w:p w14:paraId="0000002C"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2D" w14:textId="5F4E20EA"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Počasnim građaninom Grada Zagreba može se proglasiti osoba posebno zaslužna za promicanje vrijednosti demokratskog društva, povijesnih događaja i tradicija hrvatskog naroda, položaja i ugleda Grada Zagreba, njegovih odnosa s drugim gradovima u zemlji i inozemstvu te za razvoj Grada Zagreba ili pojedinih njegovih djelatnosti, državnik ili dužnosnik druge države, član međunarodne organizacije, odnosno organizacije druge države ili njihovih tijela posebno zaslužan za Grad Zagreb i Republiku Hrvatsku u promicanju njezina suvereniteta, samostalnosti i samobitnosti na općeprihvaćenim načelima suvremenog svijeta.</w:t>
      </w:r>
      <w:r w:rsidR="002F3D06">
        <w:rPr>
          <w:rFonts w:ascii="Times New Roman" w:eastAsia="Times New Roman" w:hAnsi="Times New Roman" w:cs="Times New Roman"/>
          <w:color w:val="000000"/>
          <w:sz w:val="24"/>
          <w:szCs w:val="24"/>
        </w:rPr>
        <w:t xml:space="preserve"> </w:t>
      </w:r>
    </w:p>
    <w:p w14:paraId="53518C1F" w14:textId="77777777" w:rsidR="00D956DD" w:rsidRPr="00626B1E" w:rsidRDefault="00D956DD">
      <w:pPr>
        <w:shd w:val="clear" w:color="auto" w:fill="FFFFFF"/>
        <w:spacing w:after="0" w:line="240" w:lineRule="auto"/>
        <w:ind w:firstLine="708"/>
        <w:jc w:val="both"/>
        <w:rPr>
          <w:rFonts w:ascii="Times New Roman" w:eastAsia="Times New Roman" w:hAnsi="Times New Roman" w:cs="Times New Roman"/>
          <w:color w:val="2F5496" w:themeColor="accent1" w:themeShade="BF"/>
          <w:sz w:val="20"/>
          <w:szCs w:val="20"/>
        </w:rPr>
      </w:pPr>
    </w:p>
    <w:p w14:paraId="0000002F"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6.</w:t>
      </w:r>
    </w:p>
    <w:p w14:paraId="00000030"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31" w14:textId="66F73E5E"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Pravo na podnošenje prijedloga za proglašenje počasnim građaninom Grada Zagreba imaju, u skladu s ovom odlukom, građani, udruge,</w:t>
      </w:r>
      <w:r w:rsidR="00DF3DFD">
        <w:rPr>
          <w:rFonts w:ascii="Times New Roman" w:eastAsia="Times New Roman" w:hAnsi="Times New Roman" w:cs="Times New Roman"/>
          <w:color w:val="000000"/>
          <w:sz w:val="24"/>
          <w:szCs w:val="24"/>
        </w:rPr>
        <w:t xml:space="preserve"> </w:t>
      </w:r>
      <w:r w:rsidR="00DF3DFD" w:rsidRPr="005D3BC5">
        <w:rPr>
          <w:rFonts w:ascii="Times New Roman" w:eastAsia="Times New Roman" w:hAnsi="Times New Roman" w:cs="Times New Roman"/>
          <w:color w:val="000000"/>
          <w:sz w:val="24"/>
          <w:szCs w:val="24"/>
        </w:rPr>
        <w:t>Predsjednik Gradske skupštine,</w:t>
      </w:r>
      <w:r>
        <w:rPr>
          <w:rFonts w:ascii="Times New Roman" w:eastAsia="Times New Roman" w:hAnsi="Times New Roman" w:cs="Times New Roman"/>
          <w:color w:val="000000"/>
          <w:sz w:val="24"/>
          <w:szCs w:val="24"/>
        </w:rPr>
        <w:t xml:space="preserve"> gradski zastupnici, radna tijela Gradske skupštine Grada Zagreba, gradonačelnik, gradska upravna tijela, tijela mjesne samouprave, tijela državne vlasti, ustanove, trgovačka društva</w:t>
      </w:r>
      <w:r w:rsidRPr="00657149">
        <w:rPr>
          <w:rFonts w:ascii="Times New Roman" w:eastAsia="Times New Roman" w:hAnsi="Times New Roman" w:cs="Times New Roman"/>
          <w:sz w:val="24"/>
          <w:szCs w:val="24"/>
        </w:rPr>
        <w:t xml:space="preserve">, </w:t>
      </w:r>
      <w:r w:rsidR="009F4DD7" w:rsidRPr="00657149">
        <w:rPr>
          <w:rFonts w:ascii="Times New Roman" w:eastAsia="Times New Roman" w:hAnsi="Times New Roman" w:cs="Times New Roman"/>
          <w:sz w:val="24"/>
          <w:szCs w:val="24"/>
        </w:rPr>
        <w:t xml:space="preserve">zaklade, </w:t>
      </w:r>
      <w:r w:rsidRPr="00657149">
        <w:rPr>
          <w:rFonts w:ascii="Times New Roman" w:eastAsia="Times New Roman" w:hAnsi="Times New Roman" w:cs="Times New Roman"/>
          <w:sz w:val="24"/>
          <w:szCs w:val="24"/>
        </w:rPr>
        <w:t xml:space="preserve">strukovne </w:t>
      </w:r>
      <w:r>
        <w:rPr>
          <w:rFonts w:ascii="Times New Roman" w:eastAsia="Times New Roman" w:hAnsi="Times New Roman" w:cs="Times New Roman"/>
          <w:color w:val="000000"/>
          <w:sz w:val="24"/>
          <w:szCs w:val="24"/>
        </w:rPr>
        <w:t>komore, vjerske zajednice i druge osobe.</w:t>
      </w:r>
    </w:p>
    <w:p w14:paraId="00000032"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33"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7.</w:t>
      </w:r>
    </w:p>
    <w:p w14:paraId="00000034"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35"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Prijedlog za proglašenje počasnim građaninom Grada Zagreba podnosi se Odboru za javna priznanja (u nastavku teksta: Odbor), koji provodi postupak za proglašenje počasnim građaninom Grada Zagreba, u pisanom obliku.</w:t>
      </w:r>
    </w:p>
    <w:p w14:paraId="00000036" w14:textId="333F433F" w:rsidR="00EC2A8D" w:rsidRPr="00657149"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Prijedlog za proglašenje počasnim građaninom Grada Zagreba mora sadržavati podatke o osobi za koju je podnesen prijedlog za proglašenje počasnim građaninom Grada Zagreba</w:t>
      </w:r>
      <w:r w:rsidR="00EC1AA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obrazloženje prijedloga koji svojim potpisom potvrđuje osoba za koju je podnesen prijedlog za proglašenje počasnim građaninom Grada Zagreba odnosno član obitelji ako se počasnim građaninom Grada Zagreba proglašava posmrtno</w:t>
      </w:r>
      <w:r w:rsidR="00EC1AA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podatke o podnositeljima </w:t>
      </w:r>
      <w:r w:rsidRPr="00657149">
        <w:rPr>
          <w:rFonts w:ascii="Times New Roman" w:eastAsia="Times New Roman" w:hAnsi="Times New Roman" w:cs="Times New Roman"/>
          <w:sz w:val="24"/>
          <w:szCs w:val="24"/>
        </w:rPr>
        <w:t>prijedloga (ime i prezime / naziv, OIB, adresa/sjedište, podaci za kontakt)</w:t>
      </w:r>
      <w:r w:rsidR="00EC1AAD">
        <w:rPr>
          <w:rFonts w:ascii="Times New Roman" w:eastAsia="Times New Roman" w:hAnsi="Times New Roman" w:cs="Times New Roman"/>
          <w:sz w:val="24"/>
          <w:szCs w:val="24"/>
        </w:rPr>
        <w:t>;</w:t>
      </w:r>
      <w:r w:rsidRPr="00657149">
        <w:rPr>
          <w:rFonts w:ascii="Times New Roman" w:eastAsia="Times New Roman" w:hAnsi="Times New Roman" w:cs="Times New Roman"/>
          <w:sz w:val="24"/>
          <w:szCs w:val="24"/>
        </w:rPr>
        <w:t xml:space="preserve"> potpis podnositelja, odnosno ovlaštene osobe podnositelja i otisak službenog pečata. Uz prijedlog se mora dostaviti očitovanje predloženog kandidata o prihvaćanju kandidature za dodjelu javnog priznanja odnosno očitovanje člana obitelji ako se javno priznanje dodjeljuje posmrtno koje se daje na obrascu "Očitovanje o prihvaćanju kandidature za dodjelu javnog priznanja Grada Zagreba" (Prilog 1), a može se dostaviti i dokumentacija kojom se potkrepljuje prijedlog.</w:t>
      </w:r>
    </w:p>
    <w:p w14:paraId="00000037"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38"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8.</w:t>
      </w:r>
    </w:p>
    <w:p w14:paraId="00000039"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3A"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Odbor razmatra prijedlog, ocjenjuje opravdanost i ispunjenje uvjeta za proglašenje počasnim građaninom Grada Zagreba, te utvrđuje prijedlog kandidata, odnosno zaključka i upućuje ga Gradskoj skupštini Grada Zagreba (u nastavku teksta: Gradska skupština).</w:t>
      </w:r>
    </w:p>
    <w:p w14:paraId="0000003B" w14:textId="77777777" w:rsidR="00EC2A8D" w:rsidRDefault="00EC2A8D">
      <w:pPr>
        <w:shd w:val="clear" w:color="auto" w:fill="FFFFFF"/>
        <w:spacing w:after="0" w:line="240" w:lineRule="auto"/>
        <w:jc w:val="both"/>
        <w:rPr>
          <w:rFonts w:ascii="Times New Roman" w:eastAsia="Times New Roman" w:hAnsi="Times New Roman" w:cs="Times New Roman"/>
          <w:color w:val="000000"/>
          <w:sz w:val="24"/>
          <w:szCs w:val="24"/>
        </w:rPr>
      </w:pPr>
    </w:p>
    <w:p w14:paraId="0000003C"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9.</w:t>
      </w:r>
    </w:p>
    <w:p w14:paraId="0000003D"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3E"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Gradonačelnik i Odbor (samoinicijativno) mogu predložiti Gradskoj skupštini proglašenje počasnim građaninom Grada Zagreba.</w:t>
      </w:r>
    </w:p>
    <w:p w14:paraId="0000003F"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Prijedlozi se podnose u pisanom obliku.</w:t>
      </w:r>
    </w:p>
    <w:p w14:paraId="00000040"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41"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Članak 10.</w:t>
      </w:r>
    </w:p>
    <w:p w14:paraId="00000042"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43"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Gradska skupština odlučuje o proglašenju počasnim građaninom Grada Zagreba.</w:t>
      </w:r>
    </w:p>
    <w:p w14:paraId="00000044"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Javno priznanje proglašenja počasnim građaninom Grada Zagreba, dodjeljuje se u obliku priznanja.</w:t>
      </w:r>
    </w:p>
    <w:p w14:paraId="00000045"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46"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11.</w:t>
      </w:r>
    </w:p>
    <w:p w14:paraId="00000047"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48"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Na temelju akta Gradske skupštine o proglašenju počasnim građaninom Grada Zagreba, gradonačelnik predaje javno priznanje osobi koja je to priznanje dobila.</w:t>
      </w:r>
    </w:p>
    <w:p w14:paraId="00000049"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Proglašavanje i uručivanje javnog priznanja iz stavka 1. ovoga članka obavlja se, u pravilu, na svečanosti dodjele javnih priznanja.</w:t>
      </w:r>
    </w:p>
    <w:p w14:paraId="0000004A"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Iznimno, ako osoba kojoj je javno priznanje dodijeljeno ne može priznanje preuzeti, ono se može uručiti i na drugi primjeren način.</w:t>
      </w:r>
    </w:p>
    <w:p w14:paraId="0000004B"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4C" w14:textId="77777777" w:rsidR="00EC2A8D" w:rsidRDefault="004653A7">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Članak 12.</w:t>
      </w:r>
    </w:p>
    <w:p w14:paraId="0000004D" w14:textId="77777777" w:rsidR="00EC2A8D" w:rsidRDefault="00EC2A8D">
      <w:pPr>
        <w:shd w:val="clear" w:color="auto" w:fill="FFFFFF"/>
        <w:spacing w:after="0" w:line="240" w:lineRule="auto"/>
        <w:rPr>
          <w:rFonts w:ascii="Times New Roman" w:eastAsia="Times New Roman" w:hAnsi="Times New Roman" w:cs="Times New Roman"/>
          <w:sz w:val="24"/>
          <w:szCs w:val="24"/>
        </w:rPr>
      </w:pPr>
    </w:p>
    <w:p w14:paraId="0000004E" w14:textId="77777777" w:rsidR="00EC2A8D" w:rsidRPr="00657149"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Javno priznanje proglašenja počasnim građaninom Grada Zagreba koje se dodjeljuje </w:t>
      </w:r>
      <w:r w:rsidRPr="00657149">
        <w:rPr>
          <w:rFonts w:ascii="Times New Roman" w:eastAsia="Times New Roman" w:hAnsi="Times New Roman" w:cs="Times New Roman"/>
          <w:sz w:val="24"/>
          <w:szCs w:val="24"/>
        </w:rPr>
        <w:t>posmrtno, predaje se članovima obitelji te osobe.</w:t>
      </w:r>
    </w:p>
    <w:p w14:paraId="0000004F" w14:textId="4E6C35EE" w:rsidR="00EC2A8D" w:rsidRPr="00657149" w:rsidRDefault="004653A7">
      <w:pPr>
        <w:shd w:val="clear" w:color="auto" w:fill="FFFFFF"/>
        <w:spacing w:after="0" w:line="240" w:lineRule="auto"/>
        <w:ind w:firstLine="708"/>
        <w:jc w:val="both"/>
        <w:rPr>
          <w:rFonts w:ascii="Times New Roman" w:eastAsia="Times New Roman" w:hAnsi="Times New Roman" w:cs="Times New Roman"/>
          <w:sz w:val="24"/>
          <w:szCs w:val="24"/>
        </w:rPr>
      </w:pPr>
      <w:r w:rsidRPr="00657149">
        <w:rPr>
          <w:rFonts w:ascii="Times New Roman" w:eastAsia="Times New Roman" w:hAnsi="Times New Roman" w:cs="Times New Roman"/>
          <w:sz w:val="24"/>
          <w:szCs w:val="24"/>
        </w:rPr>
        <w:t xml:space="preserve">(2) Članovima obitelji, prema ovoj odluci, smatraju se bračni drug, izvanbračni drug, životni partner, </w:t>
      </w:r>
      <w:r w:rsidR="00662A5A" w:rsidRPr="00657149">
        <w:rPr>
          <w:rFonts w:ascii="Times New Roman" w:eastAsia="Times New Roman" w:hAnsi="Times New Roman" w:cs="Times New Roman"/>
          <w:sz w:val="24"/>
          <w:szCs w:val="24"/>
        </w:rPr>
        <w:t xml:space="preserve">neformalni životni partner, </w:t>
      </w:r>
      <w:r w:rsidRPr="00657149">
        <w:rPr>
          <w:rFonts w:ascii="Times New Roman" w:eastAsia="Times New Roman" w:hAnsi="Times New Roman" w:cs="Times New Roman"/>
          <w:sz w:val="24"/>
          <w:szCs w:val="24"/>
        </w:rPr>
        <w:t>djeca, roditelji, unuci te braća i sestre osobe kojoj se dodjeljuje javno priznanje.</w:t>
      </w:r>
    </w:p>
    <w:p w14:paraId="00000050" w14:textId="2FF9E32D"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Javno priznanje iz stavka 1. ovog članka koje je posmrtno dodijeljeno osobi koja nema članove obitelji čuva se u gradskom upravnom tijelu iz</w:t>
      </w:r>
      <w:r w:rsidRPr="00D956DD">
        <w:rPr>
          <w:rFonts w:ascii="Times New Roman" w:eastAsia="Times New Roman" w:hAnsi="Times New Roman" w:cs="Times New Roman"/>
          <w:sz w:val="24"/>
          <w:szCs w:val="24"/>
        </w:rPr>
        <w:t xml:space="preserve"> </w:t>
      </w:r>
      <w:r w:rsidR="003E41CD" w:rsidRPr="00D956DD">
        <w:rPr>
          <w:rFonts w:ascii="Times New Roman" w:eastAsia="Times New Roman" w:hAnsi="Times New Roman" w:cs="Times New Roman"/>
          <w:sz w:val="24"/>
          <w:szCs w:val="24"/>
        </w:rPr>
        <w:t xml:space="preserve">članka </w:t>
      </w:r>
      <w:r w:rsidR="00DC3045">
        <w:rPr>
          <w:rFonts w:ascii="Times New Roman" w:eastAsia="Times New Roman" w:hAnsi="Times New Roman" w:cs="Times New Roman"/>
          <w:sz w:val="24"/>
          <w:szCs w:val="24"/>
        </w:rPr>
        <w:t>68</w:t>
      </w:r>
      <w:r w:rsidR="00DD74F8" w:rsidRPr="00301D32">
        <w:rPr>
          <w:rFonts w:ascii="Times New Roman" w:eastAsia="Times New Roman" w:hAnsi="Times New Roman" w:cs="Times New Roman"/>
          <w:sz w:val="24"/>
          <w:szCs w:val="24"/>
        </w:rPr>
        <w:t xml:space="preserve">. stavka 1. </w:t>
      </w:r>
      <w:r>
        <w:rPr>
          <w:rFonts w:ascii="Times New Roman" w:eastAsia="Times New Roman" w:hAnsi="Times New Roman" w:cs="Times New Roman"/>
          <w:sz w:val="24"/>
          <w:szCs w:val="24"/>
        </w:rPr>
        <w:t>ove odluke.</w:t>
      </w:r>
    </w:p>
    <w:p w14:paraId="00000051" w14:textId="77777777" w:rsidR="00EC2A8D" w:rsidRDefault="00EC2A8D">
      <w:pPr>
        <w:shd w:val="clear" w:color="auto" w:fill="FFFFFF"/>
        <w:spacing w:after="0" w:line="240" w:lineRule="auto"/>
        <w:jc w:val="both"/>
        <w:rPr>
          <w:rFonts w:ascii="Times New Roman" w:eastAsia="Times New Roman" w:hAnsi="Times New Roman" w:cs="Times New Roman"/>
          <w:color w:val="000000"/>
          <w:sz w:val="24"/>
          <w:szCs w:val="24"/>
        </w:rPr>
      </w:pPr>
    </w:p>
    <w:p w14:paraId="00000052" w14:textId="77777777" w:rsidR="00EC2A8D" w:rsidRDefault="004653A7">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 Nagrada Grada Zagreba</w:t>
      </w:r>
    </w:p>
    <w:p w14:paraId="00000053"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54"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55"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13.</w:t>
      </w:r>
    </w:p>
    <w:p w14:paraId="00000056"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12ACDEC5" w14:textId="3DABB385" w:rsidR="00662A5A" w:rsidRDefault="004653A7">
      <w:pPr>
        <w:shd w:val="clear" w:color="auto" w:fill="FFFFFF"/>
        <w:spacing w:after="0" w:line="240" w:lineRule="auto"/>
        <w:ind w:firstLine="708"/>
        <w:jc w:val="both"/>
        <w:rPr>
          <w:rFonts w:ascii="Times New Roman" w:eastAsia="Times New Roman" w:hAnsi="Times New Roman" w:cs="Times New Roman"/>
          <w:sz w:val="24"/>
          <w:szCs w:val="24"/>
        </w:rPr>
      </w:pPr>
      <w:r w:rsidRPr="00CC6B6D">
        <w:rPr>
          <w:rFonts w:ascii="Times New Roman" w:eastAsia="Times New Roman" w:hAnsi="Times New Roman" w:cs="Times New Roman"/>
          <w:color w:val="000000"/>
          <w:sz w:val="24"/>
          <w:szCs w:val="24"/>
        </w:rPr>
        <w:t>Nagrada Grada Zagreba dodjeljuje se građanima Grada Zagreba i drugim osobama koje rade na području Grada Zagreba,</w:t>
      </w:r>
      <w:r>
        <w:rPr>
          <w:rFonts w:ascii="Times New Roman" w:eastAsia="Times New Roman" w:hAnsi="Times New Roman" w:cs="Times New Roman"/>
          <w:color w:val="000000"/>
          <w:sz w:val="24"/>
          <w:szCs w:val="24"/>
        </w:rPr>
        <w:t xml:space="preserve"> radnim skupinama, trgovačkim društvima, ustanovama, vjerskim zajednicama, udrugama građana i drugim pravnim osobama za najviše zasluge i postignute rezultate u teorijskom i praktičnom radu u promicanju znanosti, gospodarstva, prosvjete, kulture, umjetnosti, sporta, zdravstva, socijalne skrbi i svih drugih područja društvenog života u Gradu </w:t>
      </w:r>
      <w:r w:rsidRPr="00662A5A">
        <w:rPr>
          <w:rFonts w:ascii="Times New Roman" w:eastAsia="Times New Roman" w:hAnsi="Times New Roman" w:cs="Times New Roman"/>
          <w:sz w:val="24"/>
          <w:szCs w:val="24"/>
        </w:rPr>
        <w:t>Zagreb</w:t>
      </w:r>
      <w:r w:rsidR="00662A5A">
        <w:rPr>
          <w:rFonts w:ascii="Times New Roman" w:eastAsia="Times New Roman" w:hAnsi="Times New Roman" w:cs="Times New Roman"/>
          <w:sz w:val="24"/>
          <w:szCs w:val="24"/>
        </w:rPr>
        <w:t>u.</w:t>
      </w:r>
    </w:p>
    <w:p w14:paraId="00000058" w14:textId="0098C5A1"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59"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14.</w:t>
      </w:r>
    </w:p>
    <w:p w14:paraId="0000005A"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6B3E90CE" w14:textId="2CEF9675" w:rsidR="00657149" w:rsidRPr="00662A5A" w:rsidRDefault="004653A7" w:rsidP="00657149">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Nagrada Grada Zagreba dodjeljuje se svake godine za najviše zasluge i postignute rezultate</w:t>
      </w:r>
      <w:r w:rsidR="00FA3B55">
        <w:rPr>
          <w:rFonts w:ascii="Times New Roman" w:eastAsia="Times New Roman" w:hAnsi="Times New Roman" w:cs="Times New Roman"/>
          <w:color w:val="000000"/>
          <w:sz w:val="24"/>
          <w:szCs w:val="24"/>
        </w:rPr>
        <w:t>.</w:t>
      </w:r>
    </w:p>
    <w:p w14:paraId="0000005C"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Nagrada Grada Zagreba dodjeljuje se na Dan Grada Zagreba 31. svibnja.</w:t>
      </w:r>
    </w:p>
    <w:p w14:paraId="0000005D"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U jednoj se godini može dodijeliti najviše 15 Nagrada Grada Zagreba.</w:t>
      </w:r>
    </w:p>
    <w:p w14:paraId="6E366B4A" w14:textId="37D224F6" w:rsidR="00657149" w:rsidRDefault="00657149" w:rsidP="00A63661">
      <w:pPr>
        <w:rPr>
          <w:rFonts w:ascii="Times New Roman" w:eastAsia="Times New Roman" w:hAnsi="Times New Roman" w:cs="Times New Roman"/>
          <w:color w:val="000000"/>
          <w:sz w:val="24"/>
          <w:szCs w:val="24"/>
        </w:rPr>
      </w:pPr>
    </w:p>
    <w:p w14:paraId="00000060"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15.</w:t>
      </w:r>
    </w:p>
    <w:p w14:paraId="00000061"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62"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Postupak za dodjelu Nagrade Grada Zagreba pokreće, svake godine, Odbor raspisivanjem javnoga pozivnog natječaja.</w:t>
      </w:r>
    </w:p>
    <w:p w14:paraId="00000063" w14:textId="77777777"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Natječaj se objavljuje na </w:t>
      </w:r>
      <w:r>
        <w:rPr>
          <w:rFonts w:ascii="Times New Roman" w:eastAsia="Times New Roman" w:hAnsi="Times New Roman" w:cs="Times New Roman"/>
          <w:sz w:val="24"/>
          <w:szCs w:val="24"/>
        </w:rPr>
        <w:t>internetskim stranicama Grada Zagreba, Gradske skupštine.</w:t>
      </w:r>
    </w:p>
    <w:p w14:paraId="00000065" w14:textId="23E655A2"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A143D">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Natječaj se raspisuje u siječnju i traje, najmanje, 20 dana.</w:t>
      </w:r>
    </w:p>
    <w:p w14:paraId="00000066" w14:textId="1E601E9E"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8A143D">
        <w:rPr>
          <w:rFonts w:ascii="Times New Roman" w:eastAsia="Times New Roman" w:hAnsi="Times New Roman" w:cs="Times New Roman"/>
          <w:sz w:val="24"/>
          <w:szCs w:val="24"/>
        </w:rPr>
        <w:t>4</w:t>
      </w:r>
      <w:r>
        <w:rPr>
          <w:rFonts w:ascii="Times New Roman" w:eastAsia="Times New Roman" w:hAnsi="Times New Roman" w:cs="Times New Roman"/>
          <w:sz w:val="24"/>
          <w:szCs w:val="24"/>
        </w:rPr>
        <w:t>) Prijedlog za dodjelu Nagrade Grada Zagreba mora sadržavati:</w:t>
      </w:r>
    </w:p>
    <w:p w14:paraId="00000067" w14:textId="5791791B" w:rsidR="00EC2A8D" w:rsidRDefault="004653A7">
      <w:pPr>
        <w:shd w:val="clear" w:color="auto" w:fill="FFFFFF"/>
        <w:spacing w:after="0" w:line="240" w:lineRule="auto"/>
        <w:ind w:left="1248" w:hanging="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ime, prezime, zanimanje i adresu kandidata, ime i prezime voditelja i članova radne skupine te naziv pravne osobe ako je radna skupina djelovala u okviru pravne osobe odnosno naziv trgovačkog društva, ustanove, vjerske zajednice, udruge </w:t>
      </w:r>
      <w:r w:rsidR="00DF23D8">
        <w:rPr>
          <w:rFonts w:ascii="Times New Roman" w:eastAsia="Times New Roman" w:hAnsi="Times New Roman" w:cs="Times New Roman"/>
          <w:sz w:val="24"/>
          <w:szCs w:val="24"/>
        </w:rPr>
        <w:t xml:space="preserve">građana </w:t>
      </w:r>
      <w:r>
        <w:rPr>
          <w:rFonts w:ascii="Times New Roman" w:eastAsia="Times New Roman" w:hAnsi="Times New Roman" w:cs="Times New Roman"/>
          <w:sz w:val="24"/>
          <w:szCs w:val="24"/>
        </w:rPr>
        <w:t>ili drugih pravnih osoba što se predlažu za dodjelu Nagrade Grada Zagreba;</w:t>
      </w:r>
    </w:p>
    <w:p w14:paraId="00000068" w14:textId="0B2248F2" w:rsidR="00EC2A8D" w:rsidRDefault="004653A7">
      <w:pPr>
        <w:shd w:val="clear" w:color="auto" w:fill="FFFFFF"/>
        <w:spacing w:after="0" w:line="240" w:lineRule="auto"/>
        <w:ind w:left="1248" w:hanging="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područje iz </w:t>
      </w:r>
      <w:r w:rsidRPr="00F866A8">
        <w:rPr>
          <w:rFonts w:ascii="Times New Roman" w:eastAsia="Times New Roman" w:hAnsi="Times New Roman" w:cs="Times New Roman"/>
          <w:sz w:val="24"/>
          <w:szCs w:val="24"/>
        </w:rPr>
        <w:t xml:space="preserve">članka </w:t>
      </w:r>
      <w:r w:rsidR="00EB5850" w:rsidRPr="00F866A8">
        <w:rPr>
          <w:rFonts w:ascii="Times New Roman" w:eastAsia="Times New Roman" w:hAnsi="Times New Roman" w:cs="Times New Roman"/>
          <w:sz w:val="24"/>
          <w:szCs w:val="24"/>
        </w:rPr>
        <w:t>13</w:t>
      </w:r>
      <w:r w:rsidRPr="00F866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ove odluke za koje se predlaže dodjela Nagrade Grada Zagreba;</w:t>
      </w:r>
    </w:p>
    <w:p w14:paraId="00000069" w14:textId="551A7789" w:rsidR="00EC2A8D" w:rsidRPr="00F866A8" w:rsidRDefault="004653A7">
      <w:pPr>
        <w:shd w:val="clear" w:color="auto" w:fill="FFFFFF"/>
        <w:spacing w:after="0" w:line="240" w:lineRule="auto"/>
        <w:ind w:left="1248" w:hanging="227"/>
        <w:jc w:val="both"/>
        <w:rPr>
          <w:rFonts w:ascii="Times New Roman" w:eastAsia="Times New Roman" w:hAnsi="Times New Roman" w:cs="Times New Roman"/>
          <w:sz w:val="24"/>
          <w:szCs w:val="24"/>
        </w:rPr>
      </w:pPr>
      <w:bookmarkStart w:id="2" w:name="_heading=h.30j0zll" w:colFirst="0" w:colLast="0"/>
      <w:bookmarkEnd w:id="2"/>
      <w:r w:rsidRPr="0026348B">
        <w:rPr>
          <w:rFonts w:ascii="Times New Roman" w:eastAsia="Times New Roman" w:hAnsi="Times New Roman" w:cs="Times New Roman"/>
          <w:sz w:val="24"/>
          <w:szCs w:val="24"/>
        </w:rPr>
        <w:t>3.</w:t>
      </w:r>
      <w:r w:rsidRPr="0026348B">
        <w:rPr>
          <w:rFonts w:ascii="Times New Roman" w:eastAsia="Times New Roman" w:hAnsi="Times New Roman" w:cs="Times New Roman"/>
          <w:sz w:val="24"/>
          <w:szCs w:val="24"/>
        </w:rPr>
        <w:tab/>
        <w:t xml:space="preserve">obrazloženje prijedloga koji sadrži doprinos, zasluge, odnosno rezultate, na kojima se temelji prijedlog za dodjelu Nagrade Grada Zagreba (obrazloženje uključuje tekst do 2000 znakova) koji svojim potpisom potvrđuje kandidat, ovlaštena osoba pravne osobe odnosno voditelj radne skupine ako radna skupina nije djelovala u okviru pravne osobe, koji se predlaže za dodjelu Nagrade Grada </w:t>
      </w:r>
      <w:r w:rsidRPr="00F866A8">
        <w:rPr>
          <w:rFonts w:ascii="Times New Roman" w:eastAsia="Times New Roman" w:hAnsi="Times New Roman" w:cs="Times New Roman"/>
          <w:sz w:val="24"/>
          <w:szCs w:val="24"/>
        </w:rPr>
        <w:t>Zagreba odnosno član obitelji ako se Nagrada Grada Zagreba dodjeljuje posmrtno;</w:t>
      </w:r>
    </w:p>
    <w:p w14:paraId="0000006A" w14:textId="6BCF3178" w:rsidR="00EC2A8D" w:rsidRPr="00F866A8" w:rsidRDefault="004653A7">
      <w:pPr>
        <w:shd w:val="clear" w:color="auto" w:fill="FFFFFF"/>
        <w:spacing w:after="0" w:line="240" w:lineRule="auto"/>
        <w:ind w:left="1248" w:hanging="227"/>
        <w:jc w:val="both"/>
        <w:rPr>
          <w:rFonts w:ascii="Times New Roman" w:eastAsia="Times New Roman" w:hAnsi="Times New Roman" w:cs="Times New Roman"/>
          <w:sz w:val="24"/>
          <w:szCs w:val="24"/>
        </w:rPr>
      </w:pPr>
      <w:r w:rsidRPr="00F866A8">
        <w:rPr>
          <w:rFonts w:ascii="Times New Roman" w:eastAsia="Times New Roman" w:hAnsi="Times New Roman" w:cs="Times New Roman"/>
          <w:sz w:val="24"/>
          <w:szCs w:val="24"/>
        </w:rPr>
        <w:t>4.</w:t>
      </w:r>
      <w:r w:rsidRPr="00F866A8">
        <w:rPr>
          <w:rFonts w:ascii="Times New Roman" w:eastAsia="Times New Roman" w:hAnsi="Times New Roman" w:cs="Times New Roman"/>
          <w:sz w:val="24"/>
          <w:szCs w:val="24"/>
        </w:rPr>
        <w:tab/>
        <w:t>podatke o predlagatelju (ime i prezime / naziv, OIB, adresa/sjedište, podaci za kontakt), potpis predlagatelja, odnosno ovlaštene osobe i otisak službenog pečata.</w:t>
      </w:r>
    </w:p>
    <w:p w14:paraId="0000006B" w14:textId="1295AAC5"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sidRPr="00F866A8">
        <w:rPr>
          <w:rFonts w:ascii="Times New Roman" w:eastAsia="Times New Roman" w:hAnsi="Times New Roman" w:cs="Times New Roman"/>
          <w:sz w:val="24"/>
          <w:szCs w:val="24"/>
        </w:rPr>
        <w:t>(</w:t>
      </w:r>
      <w:r w:rsidR="008A143D" w:rsidRPr="00F866A8">
        <w:rPr>
          <w:rFonts w:ascii="Times New Roman" w:eastAsia="Times New Roman" w:hAnsi="Times New Roman" w:cs="Times New Roman"/>
          <w:sz w:val="24"/>
          <w:szCs w:val="24"/>
        </w:rPr>
        <w:t>5</w:t>
      </w:r>
      <w:r w:rsidRPr="00F866A8">
        <w:rPr>
          <w:rFonts w:ascii="Times New Roman" w:eastAsia="Times New Roman" w:hAnsi="Times New Roman" w:cs="Times New Roman"/>
          <w:sz w:val="24"/>
          <w:szCs w:val="24"/>
        </w:rPr>
        <w:t>) Uz prijedlog se mora dostaviti očitovanje predloženog kandidata, voditelja radne skupine ako radna skupina nije djelovala u okviru pravne osobe odnosno ovlaštene osobe pravne osobe u okviru koje je djelovala radna skupina te ovlaštene osobe pravne osobe iz članka 19. stavka 2. ove odluke o prihvaćanju kandidature za dodjelu Nagrade Grada Zagreba odnosno očitovanje člana obitelji ako se Nagrada Grada Zagreba dodjeljuje posmrtno, koje se daje na</w:t>
      </w:r>
      <w:r>
        <w:rPr>
          <w:rFonts w:ascii="Times New Roman" w:eastAsia="Times New Roman" w:hAnsi="Times New Roman" w:cs="Times New Roman"/>
          <w:sz w:val="24"/>
          <w:szCs w:val="24"/>
        </w:rPr>
        <w:t xml:space="preserve"> obrascu "Očitovanje o prihvaćanju kandidature za dodjelu javnog priznanja Grada Zagreba" (Prilog 1).</w:t>
      </w:r>
    </w:p>
    <w:p w14:paraId="0000006C" w14:textId="113DBB3A"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A143D">
        <w:rPr>
          <w:rFonts w:ascii="Times New Roman" w:eastAsia="Times New Roman" w:hAnsi="Times New Roman" w:cs="Times New Roman"/>
          <w:sz w:val="24"/>
          <w:szCs w:val="24"/>
        </w:rPr>
        <w:t>6</w:t>
      </w:r>
      <w:r>
        <w:rPr>
          <w:rFonts w:ascii="Times New Roman" w:eastAsia="Times New Roman" w:hAnsi="Times New Roman" w:cs="Times New Roman"/>
          <w:sz w:val="24"/>
          <w:szCs w:val="24"/>
        </w:rPr>
        <w:t>) Uz prijedlog se može dostaviti i raspoloživa dokumentacija.</w:t>
      </w:r>
    </w:p>
    <w:p w14:paraId="0000006D" w14:textId="496E6EB0"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A143D">
        <w:rPr>
          <w:rFonts w:ascii="Times New Roman" w:eastAsia="Times New Roman" w:hAnsi="Times New Roman" w:cs="Times New Roman"/>
          <w:sz w:val="24"/>
          <w:szCs w:val="24"/>
        </w:rPr>
        <w:t>7</w:t>
      </w:r>
      <w:r>
        <w:rPr>
          <w:rFonts w:ascii="Times New Roman" w:eastAsia="Times New Roman" w:hAnsi="Times New Roman" w:cs="Times New Roman"/>
          <w:sz w:val="24"/>
          <w:szCs w:val="24"/>
        </w:rPr>
        <w:t>) Prijedlog se podnosi na obrascu "Prijedlog za dodjelu javnog priznanja Grada Zagreba" (Prilog 2).</w:t>
      </w:r>
    </w:p>
    <w:p w14:paraId="0000006E" w14:textId="09B40F06"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A143D">
        <w:rPr>
          <w:rFonts w:ascii="Times New Roman" w:eastAsia="Times New Roman" w:hAnsi="Times New Roman" w:cs="Times New Roman"/>
          <w:sz w:val="24"/>
          <w:szCs w:val="24"/>
        </w:rPr>
        <w:t>8</w:t>
      </w:r>
      <w:r>
        <w:rPr>
          <w:rFonts w:ascii="Times New Roman" w:eastAsia="Times New Roman" w:hAnsi="Times New Roman" w:cs="Times New Roman"/>
          <w:sz w:val="24"/>
          <w:szCs w:val="24"/>
        </w:rPr>
        <w:t>) Odbor može odlučiti da se natječaj za dodjelu Nagrade Grada Zagreba ponovi.</w:t>
      </w:r>
    </w:p>
    <w:p w14:paraId="0000006F" w14:textId="77777777" w:rsidR="00EC2A8D" w:rsidRDefault="00EC2A8D">
      <w:pPr>
        <w:shd w:val="clear" w:color="auto" w:fill="FFFFFF"/>
        <w:spacing w:after="0" w:line="240" w:lineRule="auto"/>
        <w:jc w:val="both"/>
        <w:rPr>
          <w:rFonts w:ascii="Times New Roman" w:eastAsia="Times New Roman" w:hAnsi="Times New Roman" w:cs="Times New Roman"/>
          <w:sz w:val="24"/>
          <w:szCs w:val="24"/>
        </w:rPr>
      </w:pPr>
    </w:p>
    <w:p w14:paraId="68AAB23E" w14:textId="77777777" w:rsidR="00A63661" w:rsidRDefault="00A63661">
      <w:pPr>
        <w:shd w:val="clear" w:color="auto" w:fill="FFFFFF"/>
        <w:spacing w:after="0" w:line="240" w:lineRule="auto"/>
        <w:jc w:val="center"/>
        <w:rPr>
          <w:rFonts w:ascii="Times New Roman" w:eastAsia="Times New Roman" w:hAnsi="Times New Roman" w:cs="Times New Roman"/>
          <w:b/>
          <w:color w:val="000000"/>
          <w:sz w:val="24"/>
          <w:szCs w:val="24"/>
        </w:rPr>
      </w:pPr>
    </w:p>
    <w:p w14:paraId="00000070" w14:textId="33F21209"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16.</w:t>
      </w:r>
    </w:p>
    <w:p w14:paraId="00000071"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548B47ED" w14:textId="367F4E72" w:rsidR="00B00B45" w:rsidRDefault="004653A7" w:rsidP="00B47A4F">
      <w:pPr>
        <w:shd w:val="clear" w:color="auto" w:fill="FFFFFF"/>
        <w:spacing w:after="0" w:line="240" w:lineRule="auto"/>
        <w:ind w:firstLine="708"/>
        <w:jc w:val="both"/>
        <w:rPr>
          <w:rFonts w:ascii="Times New Roman" w:eastAsia="Times New Roman" w:hAnsi="Times New Roman" w:cs="Times New Roman"/>
          <w:sz w:val="24"/>
          <w:szCs w:val="24"/>
        </w:rPr>
      </w:pPr>
      <w:r w:rsidRPr="002A4609">
        <w:rPr>
          <w:rFonts w:ascii="Times New Roman" w:eastAsia="Times New Roman" w:hAnsi="Times New Roman" w:cs="Times New Roman"/>
          <w:sz w:val="24"/>
          <w:szCs w:val="24"/>
        </w:rPr>
        <w:t xml:space="preserve">Pravo na podnošenje prijedloga za dodjelu Nagrade Grada Zagreba imaju, u skladu s ovom odlukom, građani, udruge, </w:t>
      </w:r>
      <w:r w:rsidR="00DF3DFD" w:rsidRPr="0086400B">
        <w:rPr>
          <w:rFonts w:ascii="Times New Roman" w:eastAsia="Times New Roman" w:hAnsi="Times New Roman" w:cs="Times New Roman"/>
          <w:sz w:val="24"/>
          <w:szCs w:val="24"/>
        </w:rPr>
        <w:t>Predsjednik Gradske skupštine,</w:t>
      </w:r>
      <w:r w:rsidR="00DF3DFD">
        <w:rPr>
          <w:rFonts w:ascii="Times New Roman" w:eastAsia="Times New Roman" w:hAnsi="Times New Roman" w:cs="Times New Roman"/>
          <w:sz w:val="24"/>
          <w:szCs w:val="24"/>
        </w:rPr>
        <w:t xml:space="preserve"> </w:t>
      </w:r>
      <w:r w:rsidRPr="002A4609">
        <w:rPr>
          <w:rFonts w:ascii="Times New Roman" w:eastAsia="Times New Roman" w:hAnsi="Times New Roman" w:cs="Times New Roman"/>
          <w:sz w:val="24"/>
          <w:szCs w:val="24"/>
        </w:rPr>
        <w:t xml:space="preserve">gradski zastupnici, radna tijela Gradske skupštine, gradonačelnik, gradska upravna tijela, tijela mjesne samouprave, tijela državne vlasti, ustanove, trgovačka društva, </w:t>
      </w:r>
      <w:r w:rsidR="009F4DD7" w:rsidRPr="002A4609">
        <w:rPr>
          <w:rFonts w:ascii="Times New Roman" w:eastAsia="Times New Roman" w:hAnsi="Times New Roman" w:cs="Times New Roman"/>
          <w:sz w:val="24"/>
          <w:szCs w:val="24"/>
        </w:rPr>
        <w:t xml:space="preserve">zaklade, </w:t>
      </w:r>
      <w:r w:rsidRPr="002A4609">
        <w:rPr>
          <w:rFonts w:ascii="Times New Roman" w:eastAsia="Times New Roman" w:hAnsi="Times New Roman" w:cs="Times New Roman"/>
          <w:sz w:val="24"/>
          <w:szCs w:val="24"/>
        </w:rPr>
        <w:t>strukovne komore, vjerske zajednice i druge osobe.</w:t>
      </w:r>
    </w:p>
    <w:p w14:paraId="4CF14793" w14:textId="77777777" w:rsidR="00B47A4F" w:rsidRDefault="00B47A4F" w:rsidP="00B47A4F">
      <w:pPr>
        <w:shd w:val="clear" w:color="auto" w:fill="FFFFFF"/>
        <w:spacing w:after="0" w:line="240" w:lineRule="auto"/>
        <w:ind w:firstLine="708"/>
        <w:jc w:val="both"/>
        <w:rPr>
          <w:rFonts w:ascii="Times New Roman" w:eastAsia="Times New Roman" w:hAnsi="Times New Roman" w:cs="Times New Roman"/>
          <w:sz w:val="24"/>
          <w:szCs w:val="24"/>
        </w:rPr>
      </w:pPr>
    </w:p>
    <w:p w14:paraId="00000075"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17.</w:t>
      </w:r>
    </w:p>
    <w:p w14:paraId="00000076"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77"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bookmarkStart w:id="3" w:name="_heading=h.1fob9te" w:colFirst="0" w:colLast="0"/>
      <w:bookmarkEnd w:id="3"/>
      <w:r>
        <w:rPr>
          <w:rFonts w:ascii="Times New Roman" w:eastAsia="Times New Roman" w:hAnsi="Times New Roman" w:cs="Times New Roman"/>
          <w:color w:val="000000"/>
          <w:sz w:val="24"/>
          <w:szCs w:val="24"/>
        </w:rPr>
        <w:t>Kriteriji za dodjelu Nagrade Grada Zagreba su:</w:t>
      </w:r>
    </w:p>
    <w:p w14:paraId="00000078"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najbolji rezultati postignuti u teorijskom i praktičnom radu na pojedinom području djelovanja;</w:t>
      </w:r>
    </w:p>
    <w:p w14:paraId="00000079"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objavljena, prikazana, izložena, izvedena ili na drugi način prezentirana i nagrađena ostvarenja;</w:t>
      </w:r>
    </w:p>
    <w:p w14:paraId="0000007A" w14:textId="3A31F54A"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uživanje ugleda uzornog stručnjaka i djelatnika, odnosno uzornoga trgovačkog društva, ustanove, udruge </w:t>
      </w:r>
      <w:r w:rsidR="00DF23D8">
        <w:rPr>
          <w:rFonts w:ascii="Times New Roman" w:eastAsia="Times New Roman" w:hAnsi="Times New Roman" w:cs="Times New Roman"/>
          <w:color w:val="000000"/>
          <w:sz w:val="24"/>
          <w:szCs w:val="24"/>
        </w:rPr>
        <w:t xml:space="preserve">građana </w:t>
      </w:r>
      <w:r>
        <w:rPr>
          <w:rFonts w:ascii="Times New Roman" w:eastAsia="Times New Roman" w:hAnsi="Times New Roman" w:cs="Times New Roman"/>
          <w:color w:val="000000"/>
          <w:sz w:val="24"/>
          <w:szCs w:val="24"/>
        </w:rPr>
        <w:t>i druge pravne osobe.</w:t>
      </w:r>
    </w:p>
    <w:p w14:paraId="0000007B"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2A6ABC85" w14:textId="77777777" w:rsidR="00B47A4F" w:rsidRDefault="00B47A4F">
      <w:pPr>
        <w:shd w:val="clear" w:color="auto" w:fill="FFFFFF"/>
        <w:spacing w:after="0" w:line="240" w:lineRule="auto"/>
        <w:jc w:val="center"/>
        <w:rPr>
          <w:rFonts w:ascii="Times New Roman" w:eastAsia="Times New Roman" w:hAnsi="Times New Roman" w:cs="Times New Roman"/>
          <w:b/>
          <w:sz w:val="24"/>
          <w:szCs w:val="24"/>
        </w:rPr>
      </w:pPr>
    </w:p>
    <w:p w14:paraId="32451434" w14:textId="77777777" w:rsidR="00B47A4F" w:rsidRDefault="00B47A4F">
      <w:pPr>
        <w:shd w:val="clear" w:color="auto" w:fill="FFFFFF"/>
        <w:spacing w:after="0" w:line="240" w:lineRule="auto"/>
        <w:jc w:val="center"/>
        <w:rPr>
          <w:rFonts w:ascii="Times New Roman" w:eastAsia="Times New Roman" w:hAnsi="Times New Roman" w:cs="Times New Roman"/>
          <w:b/>
          <w:sz w:val="24"/>
          <w:szCs w:val="24"/>
        </w:rPr>
      </w:pPr>
    </w:p>
    <w:p w14:paraId="65EFE061" w14:textId="77777777" w:rsidR="00B47A4F" w:rsidRDefault="00B47A4F">
      <w:pPr>
        <w:shd w:val="clear" w:color="auto" w:fill="FFFFFF"/>
        <w:spacing w:after="0" w:line="240" w:lineRule="auto"/>
        <w:jc w:val="center"/>
        <w:rPr>
          <w:rFonts w:ascii="Times New Roman" w:eastAsia="Times New Roman" w:hAnsi="Times New Roman" w:cs="Times New Roman"/>
          <w:b/>
          <w:sz w:val="24"/>
          <w:szCs w:val="24"/>
        </w:rPr>
      </w:pPr>
    </w:p>
    <w:p w14:paraId="0000007C" w14:textId="1F24E848" w:rsidR="00EC2A8D" w:rsidRDefault="004653A7">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Članak 18.</w:t>
      </w:r>
    </w:p>
    <w:p w14:paraId="0000007D" w14:textId="77777777" w:rsidR="00EC2A8D" w:rsidRDefault="00EC2A8D">
      <w:pPr>
        <w:shd w:val="clear" w:color="auto" w:fill="FFFFFF"/>
        <w:spacing w:after="0" w:line="240" w:lineRule="auto"/>
        <w:rPr>
          <w:rFonts w:ascii="Times New Roman" w:eastAsia="Times New Roman" w:hAnsi="Times New Roman" w:cs="Times New Roman"/>
          <w:sz w:val="24"/>
          <w:szCs w:val="24"/>
        </w:rPr>
      </w:pPr>
    </w:p>
    <w:p w14:paraId="0000007E" w14:textId="77777777" w:rsidR="00EC2A8D" w:rsidRPr="00F866A8"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Odbor razmatra prijedlog, ocjenjuje opravdanost i ispunjenje uvjeta, te utvrđuje prijedlog kandidata</w:t>
      </w:r>
      <w:r>
        <w:t xml:space="preserve"> </w:t>
      </w:r>
      <w:r>
        <w:rPr>
          <w:rFonts w:ascii="Times New Roman" w:eastAsia="Times New Roman" w:hAnsi="Times New Roman" w:cs="Times New Roman"/>
          <w:color w:val="000000"/>
          <w:sz w:val="24"/>
          <w:szCs w:val="24"/>
        </w:rPr>
        <w:t xml:space="preserve">za dodjelu Nagrade Grada Zagreba, odnosno zaključka i upućuje ga </w:t>
      </w:r>
      <w:r w:rsidRPr="00F866A8">
        <w:rPr>
          <w:rFonts w:ascii="Times New Roman" w:eastAsia="Times New Roman" w:hAnsi="Times New Roman" w:cs="Times New Roman"/>
          <w:color w:val="000000"/>
          <w:sz w:val="24"/>
          <w:szCs w:val="24"/>
        </w:rPr>
        <w:t>Gradskoj skupštini.</w:t>
      </w:r>
    </w:p>
    <w:p w14:paraId="0000007F" w14:textId="77777777" w:rsidR="00EC2A8D" w:rsidRPr="00F866A8"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866A8">
        <w:rPr>
          <w:rFonts w:ascii="Times New Roman" w:eastAsia="Times New Roman" w:hAnsi="Times New Roman" w:cs="Times New Roman"/>
          <w:color w:val="000000"/>
          <w:sz w:val="24"/>
          <w:szCs w:val="24"/>
        </w:rPr>
        <w:t>(2) Iznimno, Odbor može predložiti najviše dva kandidata za dodjelu Nagrade Grada Zagreba koji nisu predloženi u postupku javnoga pozivnog natječaja.</w:t>
      </w:r>
    </w:p>
    <w:p w14:paraId="00000080"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866A8">
        <w:rPr>
          <w:rFonts w:ascii="Times New Roman" w:eastAsia="Times New Roman" w:hAnsi="Times New Roman" w:cs="Times New Roman"/>
          <w:color w:val="000000"/>
          <w:sz w:val="24"/>
          <w:szCs w:val="24"/>
        </w:rPr>
        <w:t>(3) Prijedlog iz stavka 2. ovog članka ne ulazi u broj nagrada iz članka 14. stavka 3. ove odluke ako Odbor utvrdi 15 prijedloga na temelju javnoga pozivnog natječaja.</w:t>
      </w:r>
    </w:p>
    <w:p w14:paraId="00000081"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82"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19.</w:t>
      </w:r>
    </w:p>
    <w:p w14:paraId="00000083"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84"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Gradska skupština odlučuje o dodjeli Nagrade Grada Zagreba.</w:t>
      </w:r>
    </w:p>
    <w:p w14:paraId="00000085" w14:textId="77777777"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Nagrada Grada Zagreba dodjeljuje se trgovačkim društvima, ustanovama, vjerskim </w:t>
      </w:r>
      <w:r>
        <w:rPr>
          <w:rFonts w:ascii="Times New Roman" w:eastAsia="Times New Roman" w:hAnsi="Times New Roman" w:cs="Times New Roman"/>
          <w:sz w:val="24"/>
          <w:szCs w:val="24"/>
        </w:rPr>
        <w:t>zajednicama, udrugama građana i drugim pravnim osobama u obliku priznanja i plakete s povijesnim grbom Grada Zagreba.</w:t>
      </w:r>
    </w:p>
    <w:p w14:paraId="00000086"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Nagrada Grada Zagreba dodjeljuje se pojedincima u obliku priznanja i u novčanom iznosu visinu kojega određuje Odbor.</w:t>
      </w:r>
    </w:p>
    <w:p w14:paraId="00000087"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Ako se Nagrada Grada Zagreba dodjeljuje radnoj skupini, svakom njezinu članu pripada jednak dio novčanog iznosa što je utvrđen u skladu sa stavkom 1. ovoga članka.</w:t>
      </w:r>
    </w:p>
    <w:p w14:paraId="00000088"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U slučaju iz stavka 4. ovoga članka, priznanje se predaje pravnoj osobi u okviru koje je djelovala radna skupina odnosno voditelju radne skupine ako radna skupina nije djelovala u okviru pravne osobe, a svakom članu radne skupine predaje se kopija priznanja.</w:t>
      </w:r>
    </w:p>
    <w:p w14:paraId="00000089"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8A"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20.</w:t>
      </w:r>
    </w:p>
    <w:p w14:paraId="0000008B"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8C"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Na temelju akta Gradske skupštine o dodjeli Nagrade Grada Zagreba, gradonačelnik predaje javno priznanje osobi koja je to priznanje dobila.</w:t>
      </w:r>
    </w:p>
    <w:p w14:paraId="0000008D"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Proglašavanje i uručivanje javnog priznanja iz stavka 1. ovoga članka obavlja se, u pravilu, na svečanosti dodjele javnih priznanja.</w:t>
      </w:r>
    </w:p>
    <w:p w14:paraId="0000008E"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Iznimno, ako osoba kojoj je javno priznanje dodijeljeno ne može priznanje preuzeti, ono se može uručiti i na drugi primjeren način.</w:t>
      </w:r>
    </w:p>
    <w:p w14:paraId="0FB48B69" w14:textId="7DA1EB2C" w:rsidR="0049706D" w:rsidRDefault="0049706D" w:rsidP="00A63661">
      <w:pPr>
        <w:rPr>
          <w:rFonts w:ascii="Times New Roman" w:eastAsia="Times New Roman" w:hAnsi="Times New Roman" w:cs="Times New Roman"/>
          <w:color w:val="000000"/>
          <w:sz w:val="24"/>
          <w:szCs w:val="24"/>
        </w:rPr>
      </w:pPr>
    </w:p>
    <w:p w14:paraId="00000092" w14:textId="77777777" w:rsidR="00EC2A8D" w:rsidRDefault="004653A7">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Članak 21.</w:t>
      </w:r>
    </w:p>
    <w:p w14:paraId="00000093" w14:textId="77777777" w:rsidR="00EC2A8D" w:rsidRDefault="00EC2A8D">
      <w:pPr>
        <w:shd w:val="clear" w:color="auto" w:fill="FFFFFF"/>
        <w:spacing w:after="0" w:line="240" w:lineRule="auto"/>
        <w:rPr>
          <w:rFonts w:ascii="Times New Roman" w:eastAsia="Times New Roman" w:hAnsi="Times New Roman" w:cs="Times New Roman"/>
          <w:sz w:val="24"/>
          <w:szCs w:val="24"/>
        </w:rPr>
      </w:pPr>
    </w:p>
    <w:p w14:paraId="00000094" w14:textId="77777777"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Nagrada Grada Zagreba koja se dodjeljuje posmrtno, dodjeljuje se u obliku priznanja.</w:t>
      </w:r>
    </w:p>
    <w:p w14:paraId="00000095" w14:textId="77777777"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Javno priznanje iz stavka 1., predaje se članovima obitelji te osobe.</w:t>
      </w:r>
    </w:p>
    <w:p w14:paraId="00000096" w14:textId="5D739977" w:rsidR="00EC2A8D" w:rsidRPr="00E11CF1" w:rsidRDefault="004653A7">
      <w:pPr>
        <w:shd w:val="clear" w:color="auto" w:fill="FFFFFF"/>
        <w:spacing w:after="0" w:line="240" w:lineRule="auto"/>
        <w:ind w:firstLine="708"/>
        <w:jc w:val="both"/>
        <w:rPr>
          <w:rFonts w:ascii="Times New Roman" w:eastAsia="Times New Roman" w:hAnsi="Times New Roman" w:cs="Times New Roman"/>
          <w:sz w:val="24"/>
          <w:szCs w:val="24"/>
        </w:rPr>
      </w:pPr>
      <w:r w:rsidRPr="00E11CF1">
        <w:rPr>
          <w:rFonts w:ascii="Times New Roman" w:eastAsia="Times New Roman" w:hAnsi="Times New Roman" w:cs="Times New Roman"/>
          <w:sz w:val="24"/>
          <w:szCs w:val="24"/>
        </w:rPr>
        <w:t xml:space="preserve">(3) Članovima obitelji, prema ovoj odluci, smatraju se bračni drug, izvanbračni drug, životni partner, </w:t>
      </w:r>
      <w:r w:rsidR="00662A5A" w:rsidRPr="00E11CF1">
        <w:rPr>
          <w:rFonts w:ascii="Times New Roman" w:eastAsia="Times New Roman" w:hAnsi="Times New Roman" w:cs="Times New Roman"/>
          <w:sz w:val="24"/>
          <w:szCs w:val="24"/>
        </w:rPr>
        <w:t xml:space="preserve">neformalni životni partner, </w:t>
      </w:r>
      <w:r w:rsidRPr="00E11CF1">
        <w:rPr>
          <w:rFonts w:ascii="Times New Roman" w:eastAsia="Times New Roman" w:hAnsi="Times New Roman" w:cs="Times New Roman"/>
          <w:sz w:val="24"/>
          <w:szCs w:val="24"/>
        </w:rPr>
        <w:t>djeca, roditelji, unuci te braća i sestre osobe kojoj se dodjeljuje javno priznanje.</w:t>
      </w:r>
    </w:p>
    <w:p w14:paraId="00000097" w14:textId="77777777"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Ako osoba predložena za Nagradu Grada Zagreba umre nakon donošenja odluke o dodjeli nagrade, novčani dio nagrade predaje se njezinim nasljednicima sukladno propisima kojima se uređuje nasljeđivanje, a ako nema nasljednika ili su nasljednici nepoznati, novčani iznos nagrade se ne dodjeljuje.</w:t>
      </w:r>
    </w:p>
    <w:p w14:paraId="00000098" w14:textId="65BB6850"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Javno priznanje iz stavka 1. ovog članka koje je posmrtno dodijeljeno osobi koja nema članove obitelji čuva se u gradskom upravnom tijelu iz </w:t>
      </w:r>
      <w:r w:rsidR="003E41CD">
        <w:rPr>
          <w:rFonts w:ascii="Times New Roman" w:eastAsia="Times New Roman" w:hAnsi="Times New Roman" w:cs="Times New Roman"/>
          <w:color w:val="7030A0"/>
          <w:sz w:val="24"/>
          <w:szCs w:val="24"/>
        </w:rPr>
        <w:t xml:space="preserve">članka </w:t>
      </w:r>
      <w:r w:rsidR="00DC3045">
        <w:rPr>
          <w:rFonts w:ascii="Times New Roman" w:eastAsia="Times New Roman" w:hAnsi="Times New Roman" w:cs="Times New Roman"/>
          <w:sz w:val="24"/>
          <w:szCs w:val="24"/>
        </w:rPr>
        <w:t>68</w:t>
      </w:r>
      <w:r w:rsidR="00DD74F8" w:rsidRPr="00CC6B6D">
        <w:rPr>
          <w:rFonts w:ascii="Times New Roman" w:eastAsia="Times New Roman" w:hAnsi="Times New Roman" w:cs="Times New Roman"/>
          <w:sz w:val="24"/>
          <w:szCs w:val="24"/>
        </w:rPr>
        <w:t xml:space="preserve">. stavka 1. </w:t>
      </w:r>
      <w:r>
        <w:rPr>
          <w:rFonts w:ascii="Times New Roman" w:eastAsia="Times New Roman" w:hAnsi="Times New Roman" w:cs="Times New Roman"/>
          <w:sz w:val="24"/>
          <w:szCs w:val="24"/>
        </w:rPr>
        <w:t>ove odluke.</w:t>
      </w:r>
    </w:p>
    <w:p w14:paraId="00000099" w14:textId="77777777" w:rsidR="00EC2A8D" w:rsidRDefault="008A2F0E">
      <w:pPr>
        <w:shd w:val="clear" w:color="auto" w:fill="FFFFFF"/>
        <w:spacing w:after="0" w:line="240" w:lineRule="auto"/>
        <w:jc w:val="both"/>
        <w:rPr>
          <w:rFonts w:ascii="Times New Roman" w:eastAsia="Times New Roman" w:hAnsi="Times New Roman" w:cs="Times New Roman"/>
          <w:color w:val="000000"/>
          <w:sz w:val="24"/>
          <w:szCs w:val="24"/>
        </w:rPr>
      </w:pPr>
      <w:sdt>
        <w:sdtPr>
          <w:tag w:val="goog_rdk_6"/>
          <w:id w:val="1612086207"/>
        </w:sdtPr>
        <w:sdtContent/>
      </w:sdt>
      <w:sdt>
        <w:sdtPr>
          <w:tag w:val="goog_rdk_7"/>
          <w:id w:val="-1623689515"/>
        </w:sdtPr>
        <w:sdtContent/>
      </w:sdt>
    </w:p>
    <w:p w14:paraId="4A0EFE09" w14:textId="77777777" w:rsidR="00B47A4F" w:rsidRDefault="00B47A4F">
      <w:pPr>
        <w:shd w:val="clear" w:color="auto" w:fill="FFFFFF"/>
        <w:spacing w:after="0" w:line="240" w:lineRule="auto"/>
        <w:rPr>
          <w:rFonts w:ascii="Times New Roman" w:eastAsia="Times New Roman" w:hAnsi="Times New Roman" w:cs="Times New Roman"/>
          <w:b/>
          <w:color w:val="000000"/>
          <w:sz w:val="24"/>
          <w:szCs w:val="24"/>
        </w:rPr>
      </w:pPr>
    </w:p>
    <w:p w14:paraId="45252CB0" w14:textId="77777777" w:rsidR="00B47A4F" w:rsidRDefault="00B47A4F">
      <w:pPr>
        <w:shd w:val="clear" w:color="auto" w:fill="FFFFFF"/>
        <w:spacing w:after="0" w:line="240" w:lineRule="auto"/>
        <w:rPr>
          <w:rFonts w:ascii="Times New Roman" w:eastAsia="Times New Roman" w:hAnsi="Times New Roman" w:cs="Times New Roman"/>
          <w:b/>
          <w:color w:val="000000"/>
          <w:sz w:val="24"/>
          <w:szCs w:val="24"/>
        </w:rPr>
      </w:pPr>
    </w:p>
    <w:p w14:paraId="0000009A" w14:textId="3C348027" w:rsidR="00EC2A8D" w:rsidRDefault="004653A7">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V. Nagrada Zagrepčanka godine</w:t>
      </w:r>
    </w:p>
    <w:p w14:paraId="0000009B"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9C" w14:textId="3665DD71"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22.</w:t>
      </w:r>
      <w:r w:rsidR="0075707A">
        <w:rPr>
          <w:rFonts w:ascii="Times New Roman" w:eastAsia="Times New Roman" w:hAnsi="Times New Roman" w:cs="Times New Roman"/>
          <w:b/>
          <w:color w:val="000000"/>
          <w:sz w:val="24"/>
          <w:szCs w:val="24"/>
        </w:rPr>
        <w:t xml:space="preserve"> </w:t>
      </w:r>
    </w:p>
    <w:p w14:paraId="0000009D"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9E"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Nagrada Zagrepčanka godine dodjeljuje se građankama Grada Zagreba koje su svojim djelovanjem znatno pridonijele afirmaciji žena u društvu i u javnosti, afirmaciji ženskih ljudskih prava i ravnopravnosti spolova te postigle prepoznatljive rezultate na podizanju kvalitete života žena u Gradu Zagrebu s gospodarstvenog, socijalnog, humanitarnog i drugog stajališta.</w:t>
      </w:r>
    </w:p>
    <w:p w14:paraId="0000009F"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A0"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23.</w:t>
      </w:r>
    </w:p>
    <w:p w14:paraId="000000A1" w14:textId="77777777" w:rsidR="00EC2A8D" w:rsidRDefault="00EC2A8D">
      <w:pPr>
        <w:shd w:val="clear" w:color="auto" w:fill="FFFFFF"/>
        <w:spacing w:after="0" w:line="240" w:lineRule="auto"/>
        <w:jc w:val="both"/>
        <w:rPr>
          <w:rFonts w:ascii="Times New Roman" w:eastAsia="Times New Roman" w:hAnsi="Times New Roman" w:cs="Times New Roman"/>
          <w:color w:val="000000"/>
          <w:sz w:val="24"/>
          <w:szCs w:val="24"/>
        </w:rPr>
      </w:pPr>
    </w:p>
    <w:p w14:paraId="000000A2" w14:textId="5D76061B" w:rsidR="00E11CF1" w:rsidRPr="00662A5A" w:rsidRDefault="004653A7" w:rsidP="00E11CF1">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Nagrada Zagrepčanka godine dodjeljuje se svake godine jednoj građanki Grada Zagreba</w:t>
      </w:r>
      <w:r w:rsidR="00FA3B55">
        <w:rPr>
          <w:rFonts w:ascii="Times New Roman" w:eastAsia="Times New Roman" w:hAnsi="Times New Roman" w:cs="Times New Roman"/>
          <w:color w:val="000000"/>
          <w:sz w:val="24"/>
          <w:szCs w:val="24"/>
        </w:rPr>
        <w:t>.</w:t>
      </w:r>
    </w:p>
    <w:p w14:paraId="000000A3"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Nagrada Zagrepčanka godine dodjeljuje se na Međunarodni dan žena, 8. ožujka.</w:t>
      </w:r>
    </w:p>
    <w:p w14:paraId="000000A4" w14:textId="77777777" w:rsidR="00EC2A8D" w:rsidRDefault="00EC2A8D">
      <w:pPr>
        <w:shd w:val="clear" w:color="auto" w:fill="FFFFFF"/>
        <w:spacing w:after="0" w:line="240" w:lineRule="auto"/>
        <w:jc w:val="both"/>
        <w:rPr>
          <w:rFonts w:ascii="Times New Roman" w:eastAsia="Times New Roman" w:hAnsi="Times New Roman" w:cs="Times New Roman"/>
          <w:color w:val="000000"/>
          <w:sz w:val="24"/>
          <w:szCs w:val="24"/>
        </w:rPr>
      </w:pPr>
    </w:p>
    <w:p w14:paraId="000000A5" w14:textId="77777777" w:rsidR="00EC2A8D" w:rsidRDefault="004653A7">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Članak 24.</w:t>
      </w:r>
    </w:p>
    <w:p w14:paraId="000000A6" w14:textId="77777777" w:rsidR="00EC2A8D" w:rsidRDefault="00EC2A8D">
      <w:pPr>
        <w:shd w:val="clear" w:color="auto" w:fill="FFFFFF"/>
        <w:spacing w:after="0" w:line="240" w:lineRule="auto"/>
        <w:rPr>
          <w:rFonts w:ascii="Times New Roman" w:eastAsia="Times New Roman" w:hAnsi="Times New Roman" w:cs="Times New Roman"/>
          <w:sz w:val="24"/>
          <w:szCs w:val="24"/>
        </w:rPr>
      </w:pPr>
    </w:p>
    <w:p w14:paraId="000000A7" w14:textId="77777777"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Postupak za dodjelu Nagrade Zagrepčanka godine pokreće, svake godine, Odbor raspisivanjem javnoga pozivnog natječaja.</w:t>
      </w:r>
    </w:p>
    <w:p w14:paraId="000000A8" w14:textId="77777777"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Natječaj se objavljuje na internetskim stranicama Grada Zagreba, Gradske skupštine.</w:t>
      </w:r>
    </w:p>
    <w:p w14:paraId="000000AA" w14:textId="75EFA45F"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A143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49706D" w:rsidRPr="0049706D">
        <w:rPr>
          <w:rFonts w:ascii="Times New Roman" w:eastAsia="Times New Roman" w:hAnsi="Times New Roman" w:cs="Times New Roman"/>
          <w:sz w:val="24"/>
          <w:szCs w:val="24"/>
        </w:rPr>
        <w:t>Natječaj se raspisuje u zadnjem tromjesečju prethodne godine i traje, najmanje, 20 dana.</w:t>
      </w:r>
    </w:p>
    <w:p w14:paraId="000000AB" w14:textId="015BDE09"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A143D">
        <w:rPr>
          <w:rFonts w:ascii="Times New Roman" w:eastAsia="Times New Roman" w:hAnsi="Times New Roman" w:cs="Times New Roman"/>
          <w:sz w:val="24"/>
          <w:szCs w:val="24"/>
        </w:rPr>
        <w:t>4</w:t>
      </w:r>
      <w:r>
        <w:rPr>
          <w:rFonts w:ascii="Times New Roman" w:eastAsia="Times New Roman" w:hAnsi="Times New Roman" w:cs="Times New Roman"/>
          <w:sz w:val="24"/>
          <w:szCs w:val="24"/>
        </w:rPr>
        <w:t>) Prijedlog, odnosno kandidatura za dodjelu Nagrade Zagrepčanka godine mora sadržavati:</w:t>
      </w:r>
    </w:p>
    <w:p w14:paraId="000000AC" w14:textId="700FE22D" w:rsidR="00EC2A8D" w:rsidRPr="0049706D" w:rsidRDefault="004653A7">
      <w:pPr>
        <w:shd w:val="clear" w:color="auto" w:fill="FFFFFF"/>
        <w:spacing w:after="0" w:line="240" w:lineRule="auto"/>
        <w:ind w:left="1248" w:hanging="227"/>
        <w:jc w:val="both"/>
        <w:rPr>
          <w:rFonts w:ascii="Times New Roman" w:eastAsia="Times New Roman" w:hAnsi="Times New Roman" w:cs="Times New Roman"/>
          <w:sz w:val="24"/>
          <w:szCs w:val="24"/>
        </w:rPr>
      </w:pPr>
      <w:r w:rsidRPr="0049706D">
        <w:rPr>
          <w:rFonts w:ascii="Times New Roman" w:eastAsia="Times New Roman" w:hAnsi="Times New Roman" w:cs="Times New Roman"/>
          <w:sz w:val="24"/>
          <w:szCs w:val="24"/>
        </w:rPr>
        <w:t>1.</w:t>
      </w:r>
      <w:r w:rsidRPr="0049706D">
        <w:rPr>
          <w:rFonts w:ascii="Times New Roman" w:eastAsia="Times New Roman" w:hAnsi="Times New Roman" w:cs="Times New Roman"/>
          <w:sz w:val="24"/>
          <w:szCs w:val="24"/>
        </w:rPr>
        <w:tab/>
        <w:t>ime, prezime, zanimanje i adresu kandidatkinje;</w:t>
      </w:r>
    </w:p>
    <w:p w14:paraId="000000AD" w14:textId="75C1AC4B" w:rsidR="00EC2A8D" w:rsidRPr="0049706D" w:rsidRDefault="004653A7">
      <w:pPr>
        <w:shd w:val="clear" w:color="auto" w:fill="FFFFFF"/>
        <w:spacing w:after="0" w:line="240" w:lineRule="auto"/>
        <w:ind w:left="1248" w:hanging="227"/>
        <w:jc w:val="both"/>
        <w:rPr>
          <w:rFonts w:ascii="Times New Roman" w:eastAsia="Times New Roman" w:hAnsi="Times New Roman" w:cs="Times New Roman"/>
          <w:sz w:val="24"/>
          <w:szCs w:val="24"/>
        </w:rPr>
      </w:pPr>
      <w:bookmarkStart w:id="4" w:name="_heading=h.3znysh7" w:colFirst="0" w:colLast="0"/>
      <w:bookmarkEnd w:id="4"/>
      <w:r w:rsidRPr="0049706D">
        <w:rPr>
          <w:rFonts w:ascii="Times New Roman" w:eastAsia="Times New Roman" w:hAnsi="Times New Roman" w:cs="Times New Roman"/>
          <w:sz w:val="24"/>
          <w:szCs w:val="24"/>
        </w:rPr>
        <w:t>2.</w:t>
      </w:r>
      <w:r w:rsidRPr="0049706D">
        <w:rPr>
          <w:rFonts w:ascii="Times New Roman" w:eastAsia="Times New Roman" w:hAnsi="Times New Roman" w:cs="Times New Roman"/>
          <w:sz w:val="24"/>
          <w:szCs w:val="24"/>
        </w:rPr>
        <w:tab/>
        <w:t>obrazloženje prijedloga koji sadrži doprinos, zasluge, odnosno rezultate, na kojima se temelji prijedlog za dodjelu Nagrade Zagrepčanka godine (obrazloženje uključuje tekst do 2000 znakova) koji svojim potpisom potvrđuje kandidatkinja koja se predlaže za dodjelu Nagrade Zagrepčanka godine odnosno član obitelji ako se Nagrada Zagrepčanka godine dodjeljuje posmrtno;</w:t>
      </w:r>
    </w:p>
    <w:p w14:paraId="000000AE" w14:textId="77777777" w:rsidR="00EC2A8D" w:rsidRPr="0049706D" w:rsidRDefault="004653A7">
      <w:pPr>
        <w:shd w:val="clear" w:color="auto" w:fill="FFFFFF"/>
        <w:spacing w:after="0" w:line="240" w:lineRule="auto"/>
        <w:ind w:left="1248" w:hanging="227"/>
        <w:jc w:val="both"/>
        <w:rPr>
          <w:rFonts w:ascii="Times New Roman" w:eastAsia="Times New Roman" w:hAnsi="Times New Roman" w:cs="Times New Roman"/>
          <w:sz w:val="24"/>
          <w:szCs w:val="24"/>
        </w:rPr>
      </w:pPr>
      <w:r w:rsidRPr="0049706D">
        <w:rPr>
          <w:rFonts w:ascii="Times New Roman" w:eastAsia="Times New Roman" w:hAnsi="Times New Roman" w:cs="Times New Roman"/>
          <w:sz w:val="24"/>
          <w:szCs w:val="24"/>
        </w:rPr>
        <w:t>3.</w:t>
      </w:r>
      <w:r w:rsidRPr="0049706D">
        <w:rPr>
          <w:rFonts w:ascii="Times New Roman" w:eastAsia="Times New Roman" w:hAnsi="Times New Roman" w:cs="Times New Roman"/>
          <w:sz w:val="24"/>
          <w:szCs w:val="24"/>
        </w:rPr>
        <w:tab/>
        <w:t>uvjerenje o prebivalištu, ne starije od 6 mjeseci;</w:t>
      </w:r>
    </w:p>
    <w:p w14:paraId="000000AF" w14:textId="4D0CB04E" w:rsidR="00EC2A8D" w:rsidRPr="0049706D" w:rsidRDefault="004653A7">
      <w:pPr>
        <w:shd w:val="clear" w:color="auto" w:fill="FFFFFF"/>
        <w:spacing w:after="0" w:line="240" w:lineRule="auto"/>
        <w:ind w:left="1248" w:hanging="227"/>
        <w:jc w:val="both"/>
        <w:rPr>
          <w:rFonts w:ascii="Times New Roman" w:eastAsia="Times New Roman" w:hAnsi="Times New Roman" w:cs="Times New Roman"/>
          <w:sz w:val="24"/>
          <w:szCs w:val="24"/>
        </w:rPr>
      </w:pPr>
      <w:r w:rsidRPr="0049706D">
        <w:rPr>
          <w:rFonts w:ascii="Times New Roman" w:eastAsia="Times New Roman" w:hAnsi="Times New Roman" w:cs="Times New Roman"/>
          <w:sz w:val="24"/>
          <w:szCs w:val="24"/>
        </w:rPr>
        <w:t>4.</w:t>
      </w:r>
      <w:r w:rsidRPr="0049706D">
        <w:rPr>
          <w:rFonts w:ascii="Times New Roman" w:eastAsia="Times New Roman" w:hAnsi="Times New Roman" w:cs="Times New Roman"/>
          <w:sz w:val="24"/>
          <w:szCs w:val="24"/>
        </w:rPr>
        <w:tab/>
        <w:t>podatke o predlagatelju (ime i prezime / naziv, OIB, adresa/sjedište, podaci za kontakt), potpis predlagatelja, odnosno ovlaštene osobe i otisak službenog pečata.</w:t>
      </w:r>
    </w:p>
    <w:p w14:paraId="000000B0" w14:textId="0D69002A"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A143D">
        <w:rPr>
          <w:rFonts w:ascii="Times New Roman" w:eastAsia="Times New Roman" w:hAnsi="Times New Roman" w:cs="Times New Roman"/>
          <w:sz w:val="24"/>
          <w:szCs w:val="24"/>
        </w:rPr>
        <w:t>5</w:t>
      </w:r>
      <w:r>
        <w:rPr>
          <w:rFonts w:ascii="Times New Roman" w:eastAsia="Times New Roman" w:hAnsi="Times New Roman" w:cs="Times New Roman"/>
          <w:sz w:val="24"/>
          <w:szCs w:val="24"/>
        </w:rPr>
        <w:t>) Uz prijedlog se mora dostaviti očitovanje predložene kandidatkinje o prihvaćanju kandidature za dodjelu Nagrade Zagrepčanka godine odnosno očitovanje člana obitelji ako se Nagrada Zagrepčanka godine dodjeljuje posmrtno, koje se daje na obrascu "Očitovanje o prihvaćanju kandidature za dodjelu javnog priznanja Grada Zagreba" (Prilog 1).</w:t>
      </w:r>
    </w:p>
    <w:p w14:paraId="000000B1" w14:textId="2F367A3D"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A143D">
        <w:rPr>
          <w:rFonts w:ascii="Times New Roman" w:eastAsia="Times New Roman" w:hAnsi="Times New Roman" w:cs="Times New Roman"/>
          <w:sz w:val="24"/>
          <w:szCs w:val="24"/>
        </w:rPr>
        <w:t>6</w:t>
      </w:r>
      <w:r>
        <w:rPr>
          <w:rFonts w:ascii="Times New Roman" w:eastAsia="Times New Roman" w:hAnsi="Times New Roman" w:cs="Times New Roman"/>
          <w:sz w:val="24"/>
          <w:szCs w:val="24"/>
        </w:rPr>
        <w:t>) Uz prijedlog se može dostaviti i raspoloživa dokumentacija.</w:t>
      </w:r>
    </w:p>
    <w:p w14:paraId="000000B2" w14:textId="4B96FF64"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A143D">
        <w:rPr>
          <w:rFonts w:ascii="Times New Roman" w:eastAsia="Times New Roman" w:hAnsi="Times New Roman" w:cs="Times New Roman"/>
          <w:sz w:val="24"/>
          <w:szCs w:val="24"/>
        </w:rPr>
        <w:t>7</w:t>
      </w:r>
      <w:r>
        <w:rPr>
          <w:rFonts w:ascii="Times New Roman" w:eastAsia="Times New Roman" w:hAnsi="Times New Roman" w:cs="Times New Roman"/>
          <w:sz w:val="24"/>
          <w:szCs w:val="24"/>
        </w:rPr>
        <w:t>) Prijedlog se podnosi na obrascu "Prijedlog za dodjelu javnog priznanja Grada Zagreba" (Prilog 2).</w:t>
      </w:r>
    </w:p>
    <w:p w14:paraId="000000B3" w14:textId="2C7744C4"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A143D">
        <w:rPr>
          <w:rFonts w:ascii="Times New Roman" w:eastAsia="Times New Roman" w:hAnsi="Times New Roman" w:cs="Times New Roman"/>
          <w:sz w:val="24"/>
          <w:szCs w:val="24"/>
        </w:rPr>
        <w:t>8</w:t>
      </w:r>
      <w:r>
        <w:rPr>
          <w:rFonts w:ascii="Times New Roman" w:eastAsia="Times New Roman" w:hAnsi="Times New Roman" w:cs="Times New Roman"/>
          <w:sz w:val="24"/>
          <w:szCs w:val="24"/>
        </w:rPr>
        <w:t>) Odbor može odlučiti da se natječaj za dodjelu Nagrade Zagrepčanka godine ponovi.</w:t>
      </w:r>
    </w:p>
    <w:p w14:paraId="000000B4" w14:textId="77777777" w:rsidR="00EC2A8D" w:rsidRDefault="00EC2A8D">
      <w:pPr>
        <w:shd w:val="clear" w:color="auto" w:fill="FFFFFF"/>
        <w:spacing w:after="0" w:line="240" w:lineRule="auto"/>
        <w:jc w:val="both"/>
        <w:rPr>
          <w:rFonts w:ascii="Times New Roman" w:eastAsia="Times New Roman" w:hAnsi="Times New Roman" w:cs="Times New Roman"/>
          <w:color w:val="000000"/>
          <w:sz w:val="24"/>
          <w:szCs w:val="24"/>
        </w:rPr>
      </w:pPr>
    </w:p>
    <w:p w14:paraId="000000B5"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25.</w:t>
      </w:r>
    </w:p>
    <w:p w14:paraId="000000B6"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B7" w14:textId="550D6BF2" w:rsidR="00EC2A8D" w:rsidRPr="0049706D" w:rsidRDefault="004653A7">
      <w:pPr>
        <w:shd w:val="clear" w:color="auto" w:fill="FFFFFF"/>
        <w:spacing w:after="0" w:line="240" w:lineRule="auto"/>
        <w:ind w:firstLine="708"/>
        <w:jc w:val="both"/>
        <w:rPr>
          <w:rFonts w:ascii="Times New Roman" w:eastAsia="Times New Roman" w:hAnsi="Times New Roman" w:cs="Times New Roman"/>
          <w:sz w:val="24"/>
          <w:szCs w:val="24"/>
        </w:rPr>
      </w:pPr>
      <w:r w:rsidRPr="0049706D">
        <w:rPr>
          <w:rFonts w:ascii="Times New Roman" w:eastAsia="Times New Roman" w:hAnsi="Times New Roman" w:cs="Times New Roman"/>
          <w:sz w:val="24"/>
          <w:szCs w:val="24"/>
        </w:rPr>
        <w:t>Pravo na podnošenje prijedloga za dodjelu Nagrade Zagrepčanka godine imaju, u skladu s ovom odlukom, građani, udruge,</w:t>
      </w:r>
      <w:r w:rsidR="00DF3DFD">
        <w:rPr>
          <w:rFonts w:ascii="Times New Roman" w:eastAsia="Times New Roman" w:hAnsi="Times New Roman" w:cs="Times New Roman"/>
          <w:sz w:val="24"/>
          <w:szCs w:val="24"/>
        </w:rPr>
        <w:t xml:space="preserve"> </w:t>
      </w:r>
      <w:r w:rsidR="00DF3DFD" w:rsidRPr="0086400B">
        <w:rPr>
          <w:rFonts w:ascii="Times New Roman" w:eastAsia="Times New Roman" w:hAnsi="Times New Roman" w:cs="Times New Roman"/>
          <w:sz w:val="24"/>
          <w:szCs w:val="24"/>
        </w:rPr>
        <w:t xml:space="preserve">Predsjednik </w:t>
      </w:r>
      <w:r w:rsidR="00E9012E" w:rsidRPr="0086400B">
        <w:rPr>
          <w:rFonts w:ascii="Times New Roman" w:eastAsia="Times New Roman" w:hAnsi="Times New Roman" w:cs="Times New Roman"/>
          <w:sz w:val="24"/>
          <w:szCs w:val="24"/>
        </w:rPr>
        <w:t>G</w:t>
      </w:r>
      <w:r w:rsidR="00DF3DFD" w:rsidRPr="0086400B">
        <w:rPr>
          <w:rFonts w:ascii="Times New Roman" w:eastAsia="Times New Roman" w:hAnsi="Times New Roman" w:cs="Times New Roman"/>
          <w:sz w:val="24"/>
          <w:szCs w:val="24"/>
        </w:rPr>
        <w:t>radske skupštine,</w:t>
      </w:r>
      <w:r w:rsidRPr="0049706D">
        <w:rPr>
          <w:rFonts w:ascii="Times New Roman" w:eastAsia="Times New Roman" w:hAnsi="Times New Roman" w:cs="Times New Roman"/>
          <w:sz w:val="24"/>
          <w:szCs w:val="24"/>
        </w:rPr>
        <w:t xml:space="preserve"> gradski zastupnici, radna tijela Gradske skupštine, gradonačelnik, gradska upravna tijela, tijela mjesne samouprave, tijela državne vlasti, ustanove, trgovačka društva, </w:t>
      </w:r>
      <w:r w:rsidR="00CB69ED" w:rsidRPr="0049706D">
        <w:rPr>
          <w:rFonts w:ascii="Times New Roman" w:eastAsia="Times New Roman" w:hAnsi="Times New Roman" w:cs="Times New Roman"/>
          <w:sz w:val="24"/>
          <w:szCs w:val="24"/>
        </w:rPr>
        <w:t xml:space="preserve">zaklade, </w:t>
      </w:r>
      <w:r w:rsidRPr="0049706D">
        <w:rPr>
          <w:rFonts w:ascii="Times New Roman" w:eastAsia="Times New Roman" w:hAnsi="Times New Roman" w:cs="Times New Roman"/>
          <w:sz w:val="24"/>
          <w:szCs w:val="24"/>
        </w:rPr>
        <w:t>strukovne komore, vjerske zajednice i druge osobe.</w:t>
      </w:r>
    </w:p>
    <w:p w14:paraId="000000B8"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B9"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Članak 26.</w:t>
      </w:r>
    </w:p>
    <w:p w14:paraId="000000BA"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BB"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Kriteriji za dodjelu Nagrade Zagrepčanka godine su:</w:t>
      </w:r>
    </w:p>
    <w:p w14:paraId="000000BC"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izniman doprinos u praktičnom i teorijskom radu na afirmaciji žena u društvu (javnom, političkom, kulturnom i gospodarskom);</w:t>
      </w:r>
    </w:p>
    <w:p w14:paraId="000000BD" w14:textId="7921FC75"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posebno uspješno djelovanje na promociji ženskih ljudskih prava i ravnopravnosti spolova u okviru ljudskih prava te senzibiliziranju javnosti za probleme koji su zapreka solidarnosti i ravnopravnih odnosa spolova u svim segmentima života;</w:t>
      </w:r>
    </w:p>
    <w:p w14:paraId="000000BE"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značajni rezultati u podizanju kvalitete života žena u Gradu Zagrebu s gospodarskog, socijalnog, humanitarnog i drugog stajališta.</w:t>
      </w:r>
    </w:p>
    <w:p w14:paraId="000000BF"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C0" w14:textId="77777777" w:rsidR="00EC2A8D" w:rsidRDefault="004653A7">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Članak 27.</w:t>
      </w:r>
    </w:p>
    <w:p w14:paraId="000000C1" w14:textId="77777777" w:rsidR="00EC2A8D" w:rsidRDefault="00EC2A8D">
      <w:pPr>
        <w:shd w:val="clear" w:color="auto" w:fill="FFFFFF"/>
        <w:spacing w:after="0" w:line="240" w:lineRule="auto"/>
        <w:rPr>
          <w:rFonts w:ascii="Times New Roman" w:eastAsia="Times New Roman" w:hAnsi="Times New Roman" w:cs="Times New Roman"/>
          <w:sz w:val="24"/>
          <w:szCs w:val="24"/>
        </w:rPr>
      </w:pPr>
    </w:p>
    <w:p w14:paraId="000000C2"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Odbor razmatra prijedlog, ocjenjuje opravdanost i ispunjenje uvjeta, te utvrđuje prijedlog kandidatkinje za dodjelu Nagrade Zagrepčanka godine, odnosno zaključka i upućuje ga Gradskoj skupštini.</w:t>
      </w:r>
    </w:p>
    <w:p w14:paraId="000000C3"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C4"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28.</w:t>
      </w:r>
    </w:p>
    <w:p w14:paraId="000000C5"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C6"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bookmarkStart w:id="5" w:name="_heading=h.2et92p0" w:colFirst="0" w:colLast="0"/>
      <w:bookmarkEnd w:id="5"/>
      <w:r>
        <w:rPr>
          <w:rFonts w:ascii="Times New Roman" w:eastAsia="Times New Roman" w:hAnsi="Times New Roman" w:cs="Times New Roman"/>
          <w:color w:val="000000"/>
          <w:sz w:val="24"/>
          <w:szCs w:val="24"/>
        </w:rPr>
        <w:t>(1) Gradska skupština odlučuje o dodjeli Nagrade Zagrepčanka godine.</w:t>
      </w:r>
    </w:p>
    <w:p w14:paraId="000000C8" w14:textId="7319359D" w:rsidR="00EC2A8D" w:rsidRDefault="004653A7" w:rsidP="0086400B">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Nagrada Zagrepčanka godine dodjeljuje se u obliku priznanja i u novčanom iznosu visinu kojega određuje Odbor.</w:t>
      </w:r>
    </w:p>
    <w:p w14:paraId="000000C9"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CA"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29.</w:t>
      </w:r>
    </w:p>
    <w:p w14:paraId="000000CB"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CC"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Na temelju akta Gradske skupštine o dodjeli Nagrade Zagrepčanka godine, gradonačelnik predaje javno priznanje osobi koja je to priznanje dobila.</w:t>
      </w:r>
    </w:p>
    <w:p w14:paraId="000000CD"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Proglašavanje i uručivanje javnog priznanja iz stavka 1. ovoga članka obavlja se, u pravilu, na svečanosti dodjele javnih priznanja.</w:t>
      </w:r>
    </w:p>
    <w:p w14:paraId="000000CE"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Iznimno, ako osoba kojoj je javno priznanje dodijeljeno ne može priznanje preuzeti, ono se može uručiti i na drugi primjeren način.</w:t>
      </w:r>
    </w:p>
    <w:p w14:paraId="000000CF" w14:textId="77777777" w:rsidR="00EC2A8D" w:rsidRDefault="00EC2A8D">
      <w:pPr>
        <w:shd w:val="clear" w:color="auto" w:fill="FFFFFF"/>
        <w:spacing w:after="0" w:line="240" w:lineRule="auto"/>
        <w:jc w:val="both"/>
        <w:rPr>
          <w:rFonts w:ascii="Times New Roman" w:eastAsia="Times New Roman" w:hAnsi="Times New Roman" w:cs="Times New Roman"/>
          <w:color w:val="000000"/>
          <w:sz w:val="24"/>
          <w:szCs w:val="24"/>
        </w:rPr>
      </w:pPr>
    </w:p>
    <w:p w14:paraId="7DC95F2C" w14:textId="77777777" w:rsidR="0049706D" w:rsidRDefault="0049706D">
      <w:pPr>
        <w:shd w:val="clear" w:color="auto" w:fill="FFFFFF"/>
        <w:spacing w:after="0" w:line="240" w:lineRule="auto"/>
        <w:jc w:val="both"/>
        <w:rPr>
          <w:rFonts w:ascii="Times New Roman" w:eastAsia="Times New Roman" w:hAnsi="Times New Roman" w:cs="Times New Roman"/>
          <w:color w:val="000000"/>
          <w:sz w:val="24"/>
          <w:szCs w:val="24"/>
        </w:rPr>
      </w:pPr>
    </w:p>
    <w:p w14:paraId="000000D0" w14:textId="1C54E3AF" w:rsidR="00EC2A8D" w:rsidRDefault="004653A7">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Članak 30.</w:t>
      </w:r>
    </w:p>
    <w:p w14:paraId="000000D1" w14:textId="77777777" w:rsidR="00EC2A8D" w:rsidRDefault="00EC2A8D">
      <w:pPr>
        <w:shd w:val="clear" w:color="auto" w:fill="FFFFFF"/>
        <w:spacing w:after="0" w:line="240" w:lineRule="auto"/>
        <w:rPr>
          <w:rFonts w:ascii="Times New Roman" w:eastAsia="Times New Roman" w:hAnsi="Times New Roman" w:cs="Times New Roman"/>
          <w:sz w:val="24"/>
          <w:szCs w:val="24"/>
        </w:rPr>
      </w:pPr>
    </w:p>
    <w:p w14:paraId="000000D2" w14:textId="77777777"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Nagrada Zagrepčanka godine koja se dodjeljuje posmrtno, dodjeljuje se u obliku priznanja.</w:t>
      </w:r>
    </w:p>
    <w:p w14:paraId="000000D3" w14:textId="77777777"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Javno priznanje iz stavka 1., predaje se članovima obitelji te osobe.</w:t>
      </w:r>
    </w:p>
    <w:p w14:paraId="000000D4" w14:textId="399347E0" w:rsidR="00EC2A8D" w:rsidRPr="0049706D" w:rsidRDefault="004653A7">
      <w:pPr>
        <w:shd w:val="clear" w:color="auto" w:fill="FFFFFF"/>
        <w:spacing w:after="0" w:line="240" w:lineRule="auto"/>
        <w:ind w:firstLine="708"/>
        <w:jc w:val="both"/>
        <w:rPr>
          <w:rFonts w:ascii="Times New Roman" w:eastAsia="Times New Roman" w:hAnsi="Times New Roman" w:cs="Times New Roman"/>
          <w:sz w:val="24"/>
          <w:szCs w:val="24"/>
        </w:rPr>
      </w:pPr>
      <w:r w:rsidRPr="0049706D">
        <w:rPr>
          <w:rFonts w:ascii="Times New Roman" w:eastAsia="Times New Roman" w:hAnsi="Times New Roman" w:cs="Times New Roman"/>
          <w:sz w:val="24"/>
          <w:szCs w:val="24"/>
        </w:rPr>
        <w:t xml:space="preserve">(3) Članovima obitelji, prema ovoj odluci, smatraju se bračni drug, izvanbračni drug, životni partner, </w:t>
      </w:r>
      <w:r w:rsidR="00662A5A" w:rsidRPr="0049706D">
        <w:rPr>
          <w:rFonts w:ascii="Times New Roman" w:eastAsia="Times New Roman" w:hAnsi="Times New Roman" w:cs="Times New Roman"/>
          <w:sz w:val="24"/>
          <w:szCs w:val="24"/>
        </w:rPr>
        <w:t xml:space="preserve">neformalni životni partner, </w:t>
      </w:r>
      <w:r w:rsidRPr="0049706D">
        <w:rPr>
          <w:rFonts w:ascii="Times New Roman" w:eastAsia="Times New Roman" w:hAnsi="Times New Roman" w:cs="Times New Roman"/>
          <w:sz w:val="24"/>
          <w:szCs w:val="24"/>
        </w:rPr>
        <w:t>djeca, roditelji, unuci te braća i sestre osobe kojoj se dodjeljuje javno priznanje.</w:t>
      </w:r>
    </w:p>
    <w:p w14:paraId="000000D5" w14:textId="77777777"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Ako osoba predložena za Nagradu Zagrepčanka godine umre nakon donošenja odluke o dodjeli nagrade, novčani dio nagrade predaje se njezinim nasljednicima sukladno propisima kojima se uređuje nasljeđivanje, a ako nema nasljednika ili su nasljednici nepoznati, novčani iznos nagrade se ne dodjeljuje.</w:t>
      </w:r>
    </w:p>
    <w:p w14:paraId="000000D6" w14:textId="427BAA2E"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Javno priznanje iz stavka 1. ovog članka koje je posmrtno dodijeljeno osobi koja nema članove obitelji čuva se u gradskom upravnom tijelu </w:t>
      </w:r>
      <w:r w:rsidRPr="00CC6B6D">
        <w:rPr>
          <w:rFonts w:ascii="Times New Roman" w:eastAsia="Times New Roman" w:hAnsi="Times New Roman" w:cs="Times New Roman"/>
          <w:sz w:val="24"/>
          <w:szCs w:val="24"/>
        </w:rPr>
        <w:t xml:space="preserve">iz </w:t>
      </w:r>
      <w:r w:rsidR="00DC3045">
        <w:rPr>
          <w:rFonts w:ascii="Times New Roman" w:eastAsia="Times New Roman" w:hAnsi="Times New Roman" w:cs="Times New Roman"/>
          <w:sz w:val="24"/>
          <w:szCs w:val="24"/>
        </w:rPr>
        <w:t>članka 68</w:t>
      </w:r>
      <w:r w:rsidR="00DD74F8" w:rsidRPr="00CC6B6D">
        <w:rPr>
          <w:rFonts w:ascii="Times New Roman" w:eastAsia="Times New Roman" w:hAnsi="Times New Roman" w:cs="Times New Roman"/>
          <w:sz w:val="24"/>
          <w:szCs w:val="24"/>
        </w:rPr>
        <w:t>. stavka 1.</w:t>
      </w:r>
      <w:r w:rsidR="00CC6B6D" w:rsidRPr="00CC6B6D">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ove odluke.</w:t>
      </w:r>
    </w:p>
    <w:p w14:paraId="000000D7" w14:textId="77777777" w:rsidR="00EC2A8D" w:rsidRDefault="00EC2A8D">
      <w:pPr>
        <w:shd w:val="clear" w:color="auto" w:fill="FFFFFF"/>
        <w:spacing w:after="0" w:line="240" w:lineRule="auto"/>
        <w:jc w:val="both"/>
        <w:rPr>
          <w:rFonts w:ascii="Times New Roman" w:eastAsia="Times New Roman" w:hAnsi="Times New Roman" w:cs="Times New Roman"/>
          <w:color w:val="000000"/>
          <w:sz w:val="24"/>
          <w:szCs w:val="24"/>
        </w:rPr>
      </w:pPr>
    </w:p>
    <w:p w14:paraId="59EAEC35" w14:textId="77777777" w:rsidR="00B47A4F" w:rsidRDefault="00B47A4F">
      <w:pPr>
        <w:shd w:val="clear" w:color="auto" w:fill="FFFFFF"/>
        <w:spacing w:after="0" w:line="240" w:lineRule="auto"/>
        <w:rPr>
          <w:rFonts w:ascii="Times New Roman" w:eastAsia="Times New Roman" w:hAnsi="Times New Roman" w:cs="Times New Roman"/>
          <w:b/>
          <w:color w:val="000000"/>
          <w:sz w:val="24"/>
          <w:szCs w:val="24"/>
        </w:rPr>
      </w:pPr>
    </w:p>
    <w:p w14:paraId="25753522" w14:textId="77777777" w:rsidR="00B47A4F" w:rsidRDefault="00B47A4F">
      <w:pPr>
        <w:shd w:val="clear" w:color="auto" w:fill="FFFFFF"/>
        <w:spacing w:after="0" w:line="240" w:lineRule="auto"/>
        <w:rPr>
          <w:rFonts w:ascii="Times New Roman" w:eastAsia="Times New Roman" w:hAnsi="Times New Roman" w:cs="Times New Roman"/>
          <w:b/>
          <w:color w:val="000000"/>
          <w:sz w:val="24"/>
          <w:szCs w:val="24"/>
        </w:rPr>
      </w:pPr>
    </w:p>
    <w:p w14:paraId="000000D8" w14:textId="2474873F" w:rsidR="00EC2A8D" w:rsidRDefault="004653A7">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VI. Nagrada Luka Ritz - Nasilje nije hrabrost</w:t>
      </w:r>
    </w:p>
    <w:p w14:paraId="000000D9" w14:textId="77777777" w:rsidR="00EC2A8D" w:rsidRDefault="00EC2A8D">
      <w:pPr>
        <w:shd w:val="clear" w:color="auto" w:fill="FFFFFF"/>
        <w:spacing w:after="0" w:line="240" w:lineRule="auto"/>
        <w:jc w:val="both"/>
        <w:rPr>
          <w:rFonts w:ascii="Times New Roman" w:eastAsia="Times New Roman" w:hAnsi="Times New Roman" w:cs="Times New Roman"/>
          <w:color w:val="000000"/>
          <w:sz w:val="24"/>
          <w:szCs w:val="24"/>
        </w:rPr>
      </w:pPr>
    </w:p>
    <w:p w14:paraId="000000DA"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31.</w:t>
      </w:r>
    </w:p>
    <w:p w14:paraId="000000DB"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2A1FF269" w14:textId="3040CC26" w:rsidR="00662A5A" w:rsidRDefault="004653A7" w:rsidP="00662A5A">
      <w:pPr>
        <w:adjustRightInd w:val="0"/>
        <w:spacing w:after="0" w:line="240" w:lineRule="auto"/>
        <w:ind w:firstLine="709"/>
        <w:jc w:val="both"/>
        <w:rPr>
          <w:rFonts w:ascii="Times New Roman" w:hAnsi="Times New Roman" w:cs="Times New Roman"/>
          <w:sz w:val="24"/>
          <w:szCs w:val="24"/>
        </w:rPr>
      </w:pPr>
      <w:r w:rsidRPr="00113353">
        <w:rPr>
          <w:rFonts w:ascii="Times New Roman" w:eastAsia="Times New Roman" w:hAnsi="Times New Roman" w:cs="Times New Roman"/>
          <w:sz w:val="24"/>
          <w:szCs w:val="24"/>
        </w:rPr>
        <w:t xml:space="preserve">Nagrada Luka Ritz - Nasilje nije hrabrost dodjeljuje se učenicima od 5. do 8. razreda osnovnih škola u Gradu Zagrebu te učenicima od 1. do 4. razreda srednjih škola u Gradu Zagrebu koji su svojim djelovanjem znatno pridonijeli afirmaciji ljudskih prava, </w:t>
      </w:r>
      <w:r w:rsidR="006769DF" w:rsidRPr="00113353">
        <w:rPr>
          <w:rFonts w:ascii="Times New Roman" w:hAnsi="Times New Roman" w:cs="Times New Roman"/>
          <w:sz w:val="24"/>
          <w:szCs w:val="24"/>
        </w:rPr>
        <w:t>izrazitoj toleranciji</w:t>
      </w:r>
      <w:r w:rsidR="00F866A8">
        <w:rPr>
          <w:rFonts w:ascii="Times New Roman" w:hAnsi="Times New Roman" w:cs="Times New Roman"/>
          <w:sz w:val="24"/>
          <w:szCs w:val="24"/>
        </w:rPr>
        <w:t xml:space="preserve"> </w:t>
      </w:r>
      <w:r w:rsidR="006769DF" w:rsidRPr="00113353">
        <w:rPr>
          <w:rFonts w:ascii="Times New Roman" w:hAnsi="Times New Roman" w:cs="Times New Roman"/>
          <w:sz w:val="24"/>
          <w:szCs w:val="24"/>
        </w:rPr>
        <w:t xml:space="preserve">i promicanju mira, slobode i jednakosti među svojim </w:t>
      </w:r>
      <w:r w:rsidR="006769DF" w:rsidRPr="0049706D">
        <w:rPr>
          <w:rFonts w:ascii="Times New Roman" w:hAnsi="Times New Roman" w:cs="Times New Roman"/>
          <w:sz w:val="24"/>
          <w:szCs w:val="24"/>
        </w:rPr>
        <w:t>vršnjacima.</w:t>
      </w:r>
    </w:p>
    <w:p w14:paraId="000000DC" w14:textId="77777777" w:rsidR="00EC2A8D" w:rsidRPr="006769DF" w:rsidRDefault="00EC2A8D" w:rsidP="00662A5A">
      <w:pPr>
        <w:shd w:val="clear" w:color="auto" w:fill="FFFFFF"/>
        <w:spacing w:after="0" w:line="240" w:lineRule="auto"/>
        <w:jc w:val="both"/>
        <w:rPr>
          <w:rFonts w:ascii="Times New Roman" w:eastAsia="Times New Roman" w:hAnsi="Times New Roman" w:cs="Times New Roman"/>
          <w:strike/>
          <w:color w:val="000000"/>
          <w:sz w:val="24"/>
          <w:szCs w:val="24"/>
        </w:rPr>
      </w:pPr>
    </w:p>
    <w:p w14:paraId="000000DE"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32.</w:t>
      </w:r>
    </w:p>
    <w:p w14:paraId="000000DF"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7C1EF201" w14:textId="4C3C873F" w:rsidR="0049706D" w:rsidRPr="0049706D" w:rsidRDefault="004653A7" w:rsidP="0049706D">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3136B3">
        <w:rPr>
          <w:rFonts w:ascii="Times New Roman" w:eastAsia="Times New Roman" w:hAnsi="Times New Roman" w:cs="Times New Roman"/>
          <w:color w:val="000000"/>
          <w:sz w:val="24"/>
          <w:szCs w:val="24"/>
        </w:rPr>
        <w:t>(1) Nagrada Luka Ritz - Nasilje nije hrabrost dodjeljuje se svake godine za prethodnu školsku godinu jednom učeniku od 5. do 8. razreda osnovne škole u Gradu Zagrebu te jednom učeniku od 1. do 4. razreda srednje škole u Gradu Zagrebu</w:t>
      </w:r>
      <w:r w:rsidR="0049706D">
        <w:rPr>
          <w:rFonts w:ascii="Times New Roman" w:eastAsia="Times New Roman" w:hAnsi="Times New Roman" w:cs="Times New Roman"/>
          <w:color w:val="000000"/>
          <w:sz w:val="24"/>
          <w:szCs w:val="24"/>
        </w:rPr>
        <w:t>.</w:t>
      </w:r>
    </w:p>
    <w:p w14:paraId="000000E1" w14:textId="77777777" w:rsidR="00EC2A8D" w:rsidRDefault="004653A7">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Nagrada Luka Ritz - Nasilje nije hrabrost dodjeljuje se na Međunarodni dan tolerancije 16. studenoga.</w:t>
      </w:r>
    </w:p>
    <w:p w14:paraId="000000E2" w14:textId="77777777" w:rsidR="00EC2A8D" w:rsidRDefault="00EC2A8D">
      <w:pPr>
        <w:shd w:val="clear" w:color="auto" w:fill="FFFFFF"/>
        <w:spacing w:after="0" w:line="240" w:lineRule="auto"/>
        <w:jc w:val="both"/>
        <w:rPr>
          <w:rFonts w:ascii="Times New Roman" w:eastAsia="Times New Roman" w:hAnsi="Times New Roman" w:cs="Times New Roman"/>
          <w:color w:val="000000"/>
          <w:sz w:val="24"/>
          <w:szCs w:val="24"/>
        </w:rPr>
      </w:pPr>
    </w:p>
    <w:p w14:paraId="000000E3" w14:textId="77777777" w:rsidR="00EC2A8D" w:rsidRDefault="004653A7">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Članak 33.</w:t>
      </w:r>
    </w:p>
    <w:p w14:paraId="000000E4" w14:textId="77777777" w:rsidR="00EC2A8D" w:rsidRDefault="00EC2A8D">
      <w:pPr>
        <w:shd w:val="clear" w:color="auto" w:fill="FFFFFF"/>
        <w:spacing w:after="0" w:line="240" w:lineRule="auto"/>
        <w:rPr>
          <w:rFonts w:ascii="Times New Roman" w:eastAsia="Times New Roman" w:hAnsi="Times New Roman" w:cs="Times New Roman"/>
          <w:sz w:val="24"/>
          <w:szCs w:val="24"/>
        </w:rPr>
      </w:pPr>
    </w:p>
    <w:p w14:paraId="000000E5" w14:textId="77777777"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Postupak za dodjelu Nagrade Luka Ritz - Nasilje nije hrabrost pokreće, svake godine, Odbor raspisivanjem javnoga pozivnog natječaja.</w:t>
      </w:r>
    </w:p>
    <w:p w14:paraId="000000E6" w14:textId="77777777"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Natječaj se objavljuje na internetskim stranicama Grada Zagreba, Gradske skupštine.</w:t>
      </w:r>
    </w:p>
    <w:p w14:paraId="000000E7" w14:textId="77777777"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Odbor upućuje poziv radi podnošenja prijedloga osnovnim i srednjim školama u Gradu Zagrebu.</w:t>
      </w:r>
    </w:p>
    <w:p w14:paraId="000000E8" w14:textId="77777777"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Natječaj se raspisuje u ožujku i traje, najmanje, 20 dana.</w:t>
      </w:r>
    </w:p>
    <w:p w14:paraId="000000E9" w14:textId="77777777"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Prijedlog, odnosno kandidatura za dodjelu Nagrade Luka Ritz - Nasilje nije hrabrost mora sadržavati:</w:t>
      </w:r>
    </w:p>
    <w:p w14:paraId="000000EA" w14:textId="77777777" w:rsidR="00EC2A8D" w:rsidRPr="009366F6" w:rsidRDefault="004653A7">
      <w:pPr>
        <w:shd w:val="clear" w:color="auto" w:fill="FFFFFF"/>
        <w:spacing w:after="0" w:line="240" w:lineRule="auto"/>
        <w:ind w:left="1248" w:hanging="227"/>
        <w:jc w:val="both"/>
        <w:rPr>
          <w:rFonts w:ascii="Times New Roman" w:eastAsia="Times New Roman" w:hAnsi="Times New Roman" w:cs="Times New Roman"/>
          <w:sz w:val="24"/>
          <w:szCs w:val="24"/>
        </w:rPr>
      </w:pPr>
      <w:r w:rsidRPr="009366F6">
        <w:rPr>
          <w:rFonts w:ascii="Times New Roman" w:eastAsia="Times New Roman" w:hAnsi="Times New Roman" w:cs="Times New Roman"/>
          <w:sz w:val="24"/>
          <w:szCs w:val="24"/>
        </w:rPr>
        <w:t>1.</w:t>
      </w:r>
      <w:r w:rsidRPr="009366F6">
        <w:rPr>
          <w:rFonts w:ascii="Times New Roman" w:eastAsia="Times New Roman" w:hAnsi="Times New Roman" w:cs="Times New Roman"/>
          <w:sz w:val="24"/>
          <w:szCs w:val="24"/>
        </w:rPr>
        <w:tab/>
        <w:t>osobne podatke o predloženom učeniku (ime i prezime učenika, naziv i adresu škole koju pohađa, razred i odjeljenje),</w:t>
      </w:r>
    </w:p>
    <w:p w14:paraId="000000EB" w14:textId="64A1AD8E" w:rsidR="00EC2A8D" w:rsidRPr="009366F6" w:rsidRDefault="004653A7">
      <w:pPr>
        <w:shd w:val="clear" w:color="auto" w:fill="FFFFFF"/>
        <w:spacing w:after="0" w:line="240" w:lineRule="auto"/>
        <w:ind w:left="1248" w:hanging="227"/>
        <w:jc w:val="both"/>
        <w:rPr>
          <w:rFonts w:ascii="Times New Roman" w:eastAsia="Times New Roman" w:hAnsi="Times New Roman" w:cs="Times New Roman"/>
          <w:sz w:val="24"/>
          <w:szCs w:val="24"/>
        </w:rPr>
      </w:pPr>
      <w:r w:rsidRPr="009366F6">
        <w:rPr>
          <w:rFonts w:ascii="Times New Roman" w:eastAsia="Times New Roman" w:hAnsi="Times New Roman" w:cs="Times New Roman"/>
          <w:sz w:val="24"/>
          <w:szCs w:val="24"/>
        </w:rPr>
        <w:t>2.</w:t>
      </w:r>
      <w:r w:rsidRPr="009366F6">
        <w:rPr>
          <w:rFonts w:ascii="Times New Roman" w:eastAsia="Times New Roman" w:hAnsi="Times New Roman" w:cs="Times New Roman"/>
          <w:sz w:val="24"/>
          <w:szCs w:val="24"/>
        </w:rPr>
        <w:tab/>
        <w:t>obrazloženje koji sadrži doprinos, zasluge, odnosno rezultate, na kojima se temelji prijedlog za dodjelu Nagrade Luka Ritz - Nasilje nije hrabrost (obrazloženje uključuje tekst do 2000 znakova) koji svojim potpisom potvrđuje kandidat koji se predlaže za dodjelu Nagrade Luka Ritz - Nasilje nije hrabrost, zakonski zastupnik maloljetnog kandidata odnosno član obitelji ako se Nagrada Luka Ritz - Nasilje nije hrabrost dodjeljuje posmrtno;</w:t>
      </w:r>
    </w:p>
    <w:p w14:paraId="000000EC" w14:textId="5594825F" w:rsidR="00EC2A8D" w:rsidRPr="009366F6" w:rsidRDefault="004653A7">
      <w:pPr>
        <w:shd w:val="clear" w:color="auto" w:fill="FFFFFF"/>
        <w:spacing w:after="0" w:line="240" w:lineRule="auto"/>
        <w:ind w:left="1248" w:hanging="227"/>
        <w:jc w:val="both"/>
        <w:rPr>
          <w:rFonts w:ascii="Times New Roman" w:eastAsia="Times New Roman" w:hAnsi="Times New Roman" w:cs="Times New Roman"/>
          <w:sz w:val="24"/>
          <w:szCs w:val="24"/>
        </w:rPr>
      </w:pPr>
      <w:r w:rsidRPr="009366F6">
        <w:rPr>
          <w:rFonts w:ascii="Times New Roman" w:eastAsia="Times New Roman" w:hAnsi="Times New Roman" w:cs="Times New Roman"/>
          <w:sz w:val="24"/>
          <w:szCs w:val="24"/>
        </w:rPr>
        <w:t>3.</w:t>
      </w:r>
      <w:r w:rsidRPr="009366F6">
        <w:rPr>
          <w:rFonts w:ascii="Times New Roman" w:eastAsia="Times New Roman" w:hAnsi="Times New Roman" w:cs="Times New Roman"/>
          <w:sz w:val="24"/>
          <w:szCs w:val="24"/>
        </w:rPr>
        <w:tab/>
        <w:t>presliku svjedodžbe o postignutom vladanju učenika za prethodnu školsku godinu;</w:t>
      </w:r>
    </w:p>
    <w:p w14:paraId="000000ED" w14:textId="77777777" w:rsidR="00EC2A8D" w:rsidRPr="009366F6" w:rsidRDefault="004653A7">
      <w:pPr>
        <w:shd w:val="clear" w:color="auto" w:fill="FFFFFF"/>
        <w:spacing w:after="0" w:line="240" w:lineRule="auto"/>
        <w:ind w:left="1248" w:hanging="227"/>
        <w:jc w:val="both"/>
        <w:rPr>
          <w:rFonts w:ascii="Times New Roman" w:eastAsia="Times New Roman" w:hAnsi="Times New Roman" w:cs="Times New Roman"/>
          <w:sz w:val="24"/>
          <w:szCs w:val="24"/>
        </w:rPr>
      </w:pPr>
      <w:r w:rsidRPr="009366F6">
        <w:rPr>
          <w:rFonts w:ascii="Times New Roman" w:eastAsia="Times New Roman" w:hAnsi="Times New Roman" w:cs="Times New Roman"/>
          <w:sz w:val="24"/>
          <w:szCs w:val="24"/>
        </w:rPr>
        <w:t>4.</w:t>
      </w:r>
      <w:r w:rsidRPr="009366F6">
        <w:rPr>
          <w:rFonts w:ascii="Times New Roman" w:eastAsia="Times New Roman" w:hAnsi="Times New Roman" w:cs="Times New Roman"/>
          <w:sz w:val="24"/>
          <w:szCs w:val="24"/>
        </w:rPr>
        <w:tab/>
        <w:t>preporuku razrednika ili razrednog, učiteljskog ili nastavničkog vijeća za učenika;</w:t>
      </w:r>
    </w:p>
    <w:p w14:paraId="000000EE" w14:textId="77777777" w:rsidR="00EC2A8D" w:rsidRPr="009366F6" w:rsidRDefault="004653A7">
      <w:pPr>
        <w:shd w:val="clear" w:color="auto" w:fill="FFFFFF"/>
        <w:spacing w:after="0" w:line="240" w:lineRule="auto"/>
        <w:ind w:left="1248" w:hanging="227"/>
        <w:jc w:val="both"/>
        <w:rPr>
          <w:rFonts w:ascii="Times New Roman" w:eastAsia="Times New Roman" w:hAnsi="Times New Roman" w:cs="Times New Roman"/>
          <w:sz w:val="24"/>
          <w:szCs w:val="24"/>
        </w:rPr>
      </w:pPr>
      <w:r w:rsidRPr="009366F6">
        <w:rPr>
          <w:rFonts w:ascii="Times New Roman" w:eastAsia="Times New Roman" w:hAnsi="Times New Roman" w:cs="Times New Roman"/>
          <w:sz w:val="24"/>
          <w:szCs w:val="24"/>
        </w:rPr>
        <w:t>5.</w:t>
      </w:r>
      <w:r w:rsidRPr="009366F6">
        <w:rPr>
          <w:rFonts w:ascii="Times New Roman" w:eastAsia="Times New Roman" w:hAnsi="Times New Roman" w:cs="Times New Roman"/>
          <w:sz w:val="24"/>
          <w:szCs w:val="24"/>
        </w:rPr>
        <w:tab/>
        <w:t>podatke o predlagatelju (naziv, sjedište, podaci za kontakt), potpis ravnatelja škole i otisak službenog pečata.</w:t>
      </w:r>
    </w:p>
    <w:p w14:paraId="000000EF" w14:textId="77777777"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sidRPr="009366F6">
        <w:rPr>
          <w:rFonts w:ascii="Times New Roman" w:eastAsia="Times New Roman" w:hAnsi="Times New Roman" w:cs="Times New Roman"/>
          <w:sz w:val="24"/>
          <w:szCs w:val="24"/>
        </w:rPr>
        <w:t xml:space="preserve">(6) Uz prijedlog se mora dostaviti očitovanje predloženog učenika o prihvaćanju kandidature za dodjelu Nagrade Luka Ritz - Nasilje nije hrabrost, zakonskog zastupnika </w:t>
      </w:r>
      <w:r>
        <w:rPr>
          <w:rFonts w:ascii="Times New Roman" w:eastAsia="Times New Roman" w:hAnsi="Times New Roman" w:cs="Times New Roman"/>
          <w:sz w:val="24"/>
          <w:szCs w:val="24"/>
        </w:rPr>
        <w:t>predloženog učenika ako je učenik maloljetan odnosno očitovanje člana obitelji ako se Nagrada Luka Ritz - Nasilje nije hrabrost dodjeljuje posmrtno, koje se daje na obrascu "Očitovanje o prihvaćanju kandidature za dodjelu javnog priznanja Grada Zagreba" (Prilog 1).</w:t>
      </w:r>
    </w:p>
    <w:p w14:paraId="000000F0" w14:textId="2207CE88" w:rsidR="00EC2A8D" w:rsidRDefault="004653A7">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(7) Uz prijedlog se može dostaviti </w:t>
      </w:r>
      <w:r>
        <w:rPr>
          <w:rFonts w:ascii="Times New Roman" w:eastAsia="Times New Roman" w:hAnsi="Times New Roman" w:cs="Times New Roman"/>
          <w:color w:val="000000"/>
          <w:sz w:val="24"/>
          <w:szCs w:val="24"/>
        </w:rPr>
        <w:t>raspoloživa dokumentacija.</w:t>
      </w:r>
    </w:p>
    <w:p w14:paraId="000000F1" w14:textId="1CB17F4A"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Prijedlog se podnosi na obrascu "Prijedlog za dodjelu javnog priznanja Grada Zagreba" (Prilog 2).</w:t>
      </w:r>
    </w:p>
    <w:p w14:paraId="000000F2" w14:textId="77777777"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Odbor može odlučiti da se natječaj za dodjelu Nagrade Luka Ritz - Nasilje nije hrabrost ponovi.</w:t>
      </w:r>
    </w:p>
    <w:p w14:paraId="000000F3" w14:textId="77777777" w:rsidR="00EC2A8D" w:rsidRDefault="00EC2A8D">
      <w:pPr>
        <w:shd w:val="clear" w:color="auto" w:fill="FFFFFF"/>
        <w:spacing w:after="0" w:line="240" w:lineRule="auto"/>
        <w:jc w:val="both"/>
        <w:rPr>
          <w:rFonts w:ascii="Times New Roman" w:eastAsia="Times New Roman" w:hAnsi="Times New Roman" w:cs="Times New Roman"/>
          <w:color w:val="000000"/>
          <w:sz w:val="24"/>
          <w:szCs w:val="24"/>
        </w:rPr>
      </w:pPr>
    </w:p>
    <w:p w14:paraId="000000F4"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Članak 34.</w:t>
      </w:r>
    </w:p>
    <w:p w14:paraId="000000F5"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F6"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Pravo na podnošenje prijedloga, odnosno kandidature za dodjelu Nagrade Luka Ritz - Nasilje nije hrabrost imaju, osnovne i srednje škole u Gradu Zagrebu.</w:t>
      </w:r>
    </w:p>
    <w:p w14:paraId="000000F7"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F8"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35.</w:t>
      </w:r>
    </w:p>
    <w:p w14:paraId="000000F9"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0FA" w14:textId="77777777" w:rsidR="00EC2A8D" w:rsidRDefault="004653A7">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Kriteriji za dodjelu Nagrade Luka Ritz - Nasilje nije hrabrost su:</w:t>
      </w:r>
    </w:p>
    <w:p w14:paraId="000000FB" w14:textId="35A5653A" w:rsidR="00EC2A8D" w:rsidRPr="00A06C34" w:rsidRDefault="004653A7">
      <w:pPr>
        <w:shd w:val="clear" w:color="auto" w:fill="FFFFFF"/>
        <w:spacing w:after="0" w:line="240" w:lineRule="auto"/>
        <w:ind w:firstLine="709"/>
        <w:jc w:val="both"/>
        <w:rPr>
          <w:rFonts w:ascii="Times New Roman" w:eastAsia="Times New Roman" w:hAnsi="Times New Roman" w:cs="Times New Roman"/>
          <w:sz w:val="24"/>
          <w:szCs w:val="24"/>
        </w:rPr>
      </w:pPr>
      <w:r w:rsidRPr="00A06C34">
        <w:rPr>
          <w:rFonts w:ascii="Times New Roman" w:eastAsia="Times New Roman" w:hAnsi="Times New Roman" w:cs="Times New Roman"/>
          <w:sz w:val="24"/>
          <w:szCs w:val="24"/>
        </w:rPr>
        <w:t>1. doprinos afirmaciji ljudskih prava, toleranciji i međusobnom poštovanju među učenicima u školi i lokalnoj zajednici,</w:t>
      </w:r>
    </w:p>
    <w:p w14:paraId="000000FC" w14:textId="2E30BD1A" w:rsidR="00EC2A8D" w:rsidRPr="00A06C34" w:rsidRDefault="004653A7">
      <w:pPr>
        <w:shd w:val="clear" w:color="auto" w:fill="FFFFFF"/>
        <w:spacing w:after="0" w:line="240" w:lineRule="auto"/>
        <w:ind w:firstLine="709"/>
        <w:jc w:val="both"/>
        <w:rPr>
          <w:rFonts w:ascii="Times New Roman" w:eastAsia="Times New Roman" w:hAnsi="Times New Roman" w:cs="Times New Roman"/>
          <w:sz w:val="24"/>
          <w:szCs w:val="24"/>
        </w:rPr>
      </w:pPr>
      <w:r w:rsidRPr="00A06C34">
        <w:rPr>
          <w:rFonts w:ascii="Times New Roman" w:eastAsia="Times New Roman" w:hAnsi="Times New Roman" w:cs="Times New Roman"/>
          <w:sz w:val="24"/>
          <w:szCs w:val="24"/>
        </w:rPr>
        <w:t>2. sudjelovanje u humanitarnim aktivnostima ili projektima prevencije, odnosno suzbijanja nasilja,</w:t>
      </w:r>
    </w:p>
    <w:p w14:paraId="000000FD" w14:textId="77777777" w:rsidR="00EC2A8D" w:rsidRDefault="004653A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A06C34">
        <w:rPr>
          <w:rFonts w:ascii="Times New Roman" w:eastAsia="Times New Roman" w:hAnsi="Times New Roman" w:cs="Times New Roman"/>
          <w:sz w:val="24"/>
          <w:szCs w:val="24"/>
        </w:rPr>
        <w:t xml:space="preserve">3. suzbijanje nasilja, uzajamno pomaganje te pružanje pomoći mladima u školi i </w:t>
      </w:r>
      <w:r>
        <w:rPr>
          <w:rFonts w:ascii="Times New Roman" w:eastAsia="Times New Roman" w:hAnsi="Times New Roman" w:cs="Times New Roman"/>
          <w:color w:val="000000"/>
          <w:sz w:val="24"/>
          <w:szCs w:val="24"/>
        </w:rPr>
        <w:t>lokalnoj zajednici, a posebno pružanje pomoći žrtvama nasilja,</w:t>
      </w:r>
    </w:p>
    <w:p w14:paraId="000000FE" w14:textId="77777777" w:rsidR="00EC2A8D" w:rsidRDefault="004653A7">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ugled kandidata kao uzornog prijatelja i vrijednog učenika,</w:t>
      </w:r>
    </w:p>
    <w:p w14:paraId="000000FF" w14:textId="77777777" w:rsidR="00EC2A8D" w:rsidRDefault="004653A7">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uzorno vladanje kandidata.</w:t>
      </w:r>
    </w:p>
    <w:p w14:paraId="2933CAEF" w14:textId="77777777" w:rsidR="006769DF" w:rsidRPr="00DE100B" w:rsidRDefault="006769DF" w:rsidP="00DE100B">
      <w:pPr>
        <w:shd w:val="clear" w:color="auto" w:fill="FFFFFF"/>
        <w:spacing w:after="0" w:line="240" w:lineRule="auto"/>
        <w:rPr>
          <w:rFonts w:ascii="Times New Roman" w:eastAsia="Times New Roman" w:hAnsi="Times New Roman" w:cs="Times New Roman"/>
          <w:bCs/>
          <w:sz w:val="24"/>
          <w:szCs w:val="24"/>
        </w:rPr>
      </w:pPr>
    </w:p>
    <w:p w14:paraId="00000102" w14:textId="1DBAFACA" w:rsidR="00EC2A8D" w:rsidRDefault="004653A7">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Članak 36.</w:t>
      </w:r>
    </w:p>
    <w:p w14:paraId="00000103" w14:textId="77777777" w:rsidR="00EC2A8D" w:rsidRDefault="00EC2A8D">
      <w:pPr>
        <w:shd w:val="clear" w:color="auto" w:fill="FFFFFF"/>
        <w:spacing w:after="0" w:line="240" w:lineRule="auto"/>
        <w:rPr>
          <w:rFonts w:ascii="Times New Roman" w:eastAsia="Times New Roman" w:hAnsi="Times New Roman" w:cs="Times New Roman"/>
          <w:sz w:val="24"/>
          <w:szCs w:val="24"/>
        </w:rPr>
      </w:pPr>
    </w:p>
    <w:p w14:paraId="00000104" w14:textId="77777777"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Odbor razmatra prijedlog, ocjenjuje opravdanost i ispunjenje uvjeta, te utvrđuje prijedlog kandidata za dodjelu Nagrade Luka Ritz - Nasilje nije hrabrost, odnosno zaključka i upućuje ga Gradskoj skupštini.</w:t>
      </w:r>
    </w:p>
    <w:p w14:paraId="00000105" w14:textId="77777777" w:rsidR="00EC2A8D" w:rsidRDefault="00EC2A8D">
      <w:pPr>
        <w:shd w:val="clear" w:color="auto" w:fill="FFFFFF"/>
        <w:spacing w:after="0" w:line="240" w:lineRule="auto"/>
        <w:jc w:val="both"/>
        <w:rPr>
          <w:rFonts w:ascii="Times New Roman" w:eastAsia="Times New Roman" w:hAnsi="Times New Roman" w:cs="Times New Roman"/>
          <w:sz w:val="24"/>
          <w:szCs w:val="24"/>
        </w:rPr>
      </w:pPr>
    </w:p>
    <w:p w14:paraId="00000106"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37.</w:t>
      </w:r>
    </w:p>
    <w:p w14:paraId="00000107"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108"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bookmarkStart w:id="6" w:name="_heading=h.tyjcwt" w:colFirst="0" w:colLast="0"/>
      <w:bookmarkEnd w:id="6"/>
      <w:r>
        <w:rPr>
          <w:rFonts w:ascii="Times New Roman" w:eastAsia="Times New Roman" w:hAnsi="Times New Roman" w:cs="Times New Roman"/>
          <w:color w:val="000000"/>
          <w:sz w:val="24"/>
          <w:szCs w:val="24"/>
        </w:rPr>
        <w:t>(1) Gradska skupština odlučuje o dodjeli Nagrade Luka Ritz - Nasilje nije hrabrost.</w:t>
      </w:r>
    </w:p>
    <w:p w14:paraId="00000109"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Nagrada Luka Ritz - Nasilje nije hrabrost dodjeljuje se u obliku priznanja i u novčanom iznosu visinu kojega određuje Odbor.</w:t>
      </w:r>
    </w:p>
    <w:p w14:paraId="76C7EBBD" w14:textId="77777777" w:rsidR="00DE100B" w:rsidRDefault="00DE100B">
      <w:pPr>
        <w:shd w:val="clear" w:color="auto" w:fill="FFFFFF"/>
        <w:spacing w:after="0" w:line="240" w:lineRule="auto"/>
        <w:rPr>
          <w:rFonts w:ascii="Times New Roman" w:eastAsia="Times New Roman" w:hAnsi="Times New Roman" w:cs="Times New Roman"/>
          <w:color w:val="000000"/>
          <w:sz w:val="24"/>
          <w:szCs w:val="24"/>
        </w:rPr>
      </w:pPr>
    </w:p>
    <w:p w14:paraId="0000010B" w14:textId="77777777" w:rsidR="00EC2A8D" w:rsidRDefault="004653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Članak 38.</w:t>
      </w:r>
    </w:p>
    <w:p w14:paraId="0000010C"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10D"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Na temelju akta Gradske skupštine o dodjeli Nagrade Luka Ritz - Nasilje nije hrabrost, gradonačelnik predaje javno priznanje osobi koja je to priznanje dobila.</w:t>
      </w:r>
    </w:p>
    <w:p w14:paraId="0000010E"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Proglašavanje i uručivanje javnog priznanja iz stavka 1. ovoga članka obavlja se, u pravilu, na svečanosti dodjele javnih priznanja.</w:t>
      </w:r>
    </w:p>
    <w:p w14:paraId="0000010F"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Iznimno, ako osoba kojoj je javno priznanje dodijeljeno ne može priznanje preuzeti, ono se može uručiti i na drugi primjeren način.</w:t>
      </w:r>
    </w:p>
    <w:p w14:paraId="00000110" w14:textId="77777777" w:rsidR="00EC2A8D" w:rsidRDefault="00EC2A8D">
      <w:pPr>
        <w:shd w:val="clear" w:color="auto" w:fill="FFFFFF"/>
        <w:spacing w:after="0" w:line="240" w:lineRule="auto"/>
        <w:jc w:val="both"/>
        <w:rPr>
          <w:rFonts w:ascii="Times New Roman" w:eastAsia="Times New Roman" w:hAnsi="Times New Roman" w:cs="Times New Roman"/>
          <w:color w:val="000000"/>
          <w:sz w:val="24"/>
          <w:szCs w:val="24"/>
        </w:rPr>
      </w:pPr>
    </w:p>
    <w:p w14:paraId="00000111" w14:textId="77777777" w:rsidR="00EC2A8D" w:rsidRDefault="004653A7">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Članak 39.</w:t>
      </w:r>
    </w:p>
    <w:p w14:paraId="00000112" w14:textId="77777777" w:rsidR="00EC2A8D" w:rsidRDefault="00EC2A8D">
      <w:pPr>
        <w:shd w:val="clear" w:color="auto" w:fill="FFFFFF"/>
        <w:spacing w:after="0" w:line="240" w:lineRule="auto"/>
        <w:rPr>
          <w:rFonts w:ascii="Times New Roman" w:eastAsia="Times New Roman" w:hAnsi="Times New Roman" w:cs="Times New Roman"/>
          <w:sz w:val="24"/>
          <w:szCs w:val="24"/>
        </w:rPr>
      </w:pPr>
    </w:p>
    <w:p w14:paraId="00000113" w14:textId="77777777"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Nagrada Luka Ritz - Nasilje nije hrabrost koja se dodjeljuje posmrtno, dodjeljuje se u obliku priznanja.</w:t>
      </w:r>
    </w:p>
    <w:p w14:paraId="00000114" w14:textId="77777777"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Javno priznanje iz stavka 1., predaje se članovima obitelji te osobe.</w:t>
      </w:r>
    </w:p>
    <w:p w14:paraId="00000115" w14:textId="77777777"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Članovima obitelji, prema ovoj odluci, smatraju se roditelji te braća i sestre osobe kojoj se dodjeljuje javno priznanje.</w:t>
      </w:r>
    </w:p>
    <w:p w14:paraId="00000116" w14:textId="77777777"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Ako osoba predložena za Nagradu Luka Ritz - Nasilje nije hrabrost umre nakon donošenja odluke o dodjeli nagrade, novčani dio nagrade predaje se njezinim nasljednicima sukladno propisima kojima se uređuje nasljeđivanje, a ako nema nasljednika ili su nasljednici nepoznati, novčani iznos nagrade se ne dodjeljuje.</w:t>
      </w:r>
    </w:p>
    <w:p w14:paraId="00000117" w14:textId="4B76E204" w:rsidR="00EC2A8D"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Javno priznanje iz stavka 1. ovog članka koje je posmrtno dodijeljeno osobi koja nema članove obitelji čuva se u gradskom upravnom tijelu </w:t>
      </w:r>
      <w:r w:rsidRPr="00CC6B6D">
        <w:rPr>
          <w:rFonts w:ascii="Times New Roman" w:eastAsia="Times New Roman" w:hAnsi="Times New Roman" w:cs="Times New Roman"/>
          <w:sz w:val="24"/>
          <w:szCs w:val="24"/>
        </w:rPr>
        <w:t xml:space="preserve">iz </w:t>
      </w:r>
      <w:r w:rsidR="00DC3045">
        <w:rPr>
          <w:rFonts w:ascii="Times New Roman" w:eastAsia="Times New Roman" w:hAnsi="Times New Roman" w:cs="Times New Roman"/>
          <w:sz w:val="24"/>
          <w:szCs w:val="24"/>
        </w:rPr>
        <w:t>članka 68</w:t>
      </w:r>
      <w:r w:rsidR="00DD74F8" w:rsidRPr="00CC6B6D">
        <w:rPr>
          <w:rFonts w:ascii="Times New Roman" w:eastAsia="Times New Roman" w:hAnsi="Times New Roman" w:cs="Times New Roman"/>
          <w:sz w:val="24"/>
          <w:szCs w:val="24"/>
        </w:rPr>
        <w:t xml:space="preserve">. stavka 1. </w:t>
      </w:r>
      <w:r>
        <w:rPr>
          <w:rFonts w:ascii="Times New Roman" w:eastAsia="Times New Roman" w:hAnsi="Times New Roman" w:cs="Times New Roman"/>
          <w:sz w:val="24"/>
          <w:szCs w:val="24"/>
        </w:rPr>
        <w:t>ove odluke.</w:t>
      </w:r>
    </w:p>
    <w:p w14:paraId="4B41C3BD" w14:textId="40A92A9E" w:rsidR="00391CD9" w:rsidRDefault="00391CD9">
      <w:pPr>
        <w:shd w:val="clear" w:color="auto" w:fill="FFFFFF"/>
        <w:spacing w:after="0" w:line="240" w:lineRule="auto"/>
        <w:jc w:val="both"/>
        <w:rPr>
          <w:rFonts w:ascii="Times New Roman" w:eastAsia="Times New Roman" w:hAnsi="Times New Roman" w:cs="Times New Roman"/>
          <w:color w:val="000000"/>
          <w:sz w:val="24"/>
          <w:szCs w:val="24"/>
        </w:rPr>
      </w:pPr>
    </w:p>
    <w:p w14:paraId="38D6B8E9" w14:textId="208096CB" w:rsidR="00391CD9" w:rsidRDefault="00391CD9">
      <w:pPr>
        <w:shd w:val="clear" w:color="auto" w:fill="FFFFFF"/>
        <w:spacing w:after="0" w:line="240" w:lineRule="auto"/>
        <w:jc w:val="both"/>
        <w:rPr>
          <w:rFonts w:ascii="Times New Roman" w:eastAsia="Times New Roman" w:hAnsi="Times New Roman" w:cs="Times New Roman"/>
          <w:color w:val="000000"/>
          <w:sz w:val="24"/>
          <w:szCs w:val="24"/>
        </w:rPr>
      </w:pPr>
    </w:p>
    <w:p w14:paraId="512F55CE" w14:textId="77777777" w:rsidR="00391CD9" w:rsidRPr="008A2F0E" w:rsidRDefault="00391CD9" w:rsidP="00391CD9">
      <w:pPr>
        <w:shd w:val="clear" w:color="auto" w:fill="FFFFFF"/>
        <w:spacing w:after="0" w:line="240" w:lineRule="auto"/>
        <w:rPr>
          <w:rFonts w:ascii="Times New Roman" w:eastAsia="Times New Roman" w:hAnsi="Times New Roman" w:cs="Times New Roman"/>
          <w:b/>
          <w:sz w:val="24"/>
          <w:szCs w:val="24"/>
        </w:rPr>
      </w:pPr>
      <w:r w:rsidRPr="008A2F0E">
        <w:rPr>
          <w:rFonts w:ascii="Times New Roman" w:eastAsia="Times New Roman" w:hAnsi="Times New Roman" w:cs="Times New Roman"/>
          <w:b/>
          <w:sz w:val="24"/>
          <w:szCs w:val="24"/>
        </w:rPr>
        <w:t>VII. Povelja Grada Zagreba</w:t>
      </w:r>
    </w:p>
    <w:p w14:paraId="1FFB9555" w14:textId="77777777" w:rsidR="00391CD9" w:rsidRPr="008A2F0E" w:rsidRDefault="00391CD9" w:rsidP="00391CD9">
      <w:pPr>
        <w:shd w:val="clear" w:color="auto" w:fill="FFFFFF"/>
        <w:spacing w:after="0" w:line="240" w:lineRule="auto"/>
        <w:jc w:val="both"/>
        <w:rPr>
          <w:rFonts w:ascii="Times New Roman" w:eastAsia="Times New Roman" w:hAnsi="Times New Roman" w:cs="Times New Roman"/>
          <w:sz w:val="24"/>
          <w:szCs w:val="24"/>
          <w:highlight w:val="yellow"/>
        </w:rPr>
      </w:pPr>
    </w:p>
    <w:p w14:paraId="1B86954D" w14:textId="77777777" w:rsidR="007E73EC" w:rsidRPr="008A2F0E" w:rsidRDefault="00391CD9" w:rsidP="00391CD9">
      <w:pPr>
        <w:shd w:val="clear" w:color="auto" w:fill="FFFFFF"/>
        <w:spacing w:after="0" w:line="240" w:lineRule="auto"/>
        <w:jc w:val="center"/>
        <w:rPr>
          <w:rFonts w:ascii="Times New Roman" w:eastAsia="Times New Roman" w:hAnsi="Times New Roman" w:cs="Times New Roman"/>
          <w:b/>
          <w:sz w:val="24"/>
          <w:szCs w:val="24"/>
        </w:rPr>
      </w:pPr>
      <w:r w:rsidRPr="008A2F0E">
        <w:rPr>
          <w:rFonts w:ascii="Times New Roman" w:eastAsia="Times New Roman" w:hAnsi="Times New Roman" w:cs="Times New Roman"/>
          <w:b/>
          <w:sz w:val="24"/>
          <w:szCs w:val="24"/>
        </w:rPr>
        <w:t>Članak 40.</w:t>
      </w:r>
    </w:p>
    <w:p w14:paraId="3FF3F10C" w14:textId="77777777" w:rsidR="00391CD9" w:rsidRPr="008A2F0E" w:rsidRDefault="00391CD9" w:rsidP="00391CD9">
      <w:pPr>
        <w:shd w:val="clear" w:color="auto" w:fill="FFFFFF"/>
        <w:spacing w:after="0" w:line="240" w:lineRule="auto"/>
        <w:rPr>
          <w:rFonts w:ascii="Times New Roman" w:eastAsia="Times New Roman" w:hAnsi="Times New Roman" w:cs="Times New Roman"/>
          <w:sz w:val="24"/>
          <w:szCs w:val="24"/>
          <w:highlight w:val="yellow"/>
        </w:rPr>
      </w:pPr>
    </w:p>
    <w:p w14:paraId="7358061B" w14:textId="77777777" w:rsidR="007E73EC" w:rsidRPr="008A2F0E" w:rsidRDefault="00111AD6" w:rsidP="00391CD9">
      <w:pPr>
        <w:shd w:val="clear" w:color="auto" w:fill="FFFFFF"/>
        <w:spacing w:after="0" w:line="240" w:lineRule="auto"/>
        <w:ind w:firstLine="708"/>
        <w:jc w:val="both"/>
        <w:rPr>
          <w:rFonts w:ascii="Times New Roman" w:eastAsia="Times New Roman" w:hAnsi="Times New Roman" w:cs="Times New Roman"/>
          <w:sz w:val="24"/>
          <w:szCs w:val="24"/>
        </w:rPr>
      </w:pPr>
      <w:r w:rsidRPr="008A2F0E">
        <w:rPr>
          <w:rFonts w:ascii="Times New Roman" w:eastAsia="Times New Roman" w:hAnsi="Times New Roman" w:cs="Times New Roman"/>
          <w:sz w:val="24"/>
          <w:szCs w:val="24"/>
        </w:rPr>
        <w:t>(</w:t>
      </w:r>
      <w:r w:rsidR="00391CD9" w:rsidRPr="008A2F0E">
        <w:rPr>
          <w:rFonts w:ascii="Times New Roman" w:eastAsia="Times New Roman" w:hAnsi="Times New Roman" w:cs="Times New Roman"/>
          <w:sz w:val="24"/>
          <w:szCs w:val="24"/>
        </w:rPr>
        <w:t>1) Povelja Grada Zagreba dodjeljuje se građanima Grada Zagreba i drugim osobama, njihovim udrugama, drugim lokalnim zajednicama te ustanovama, trgovačkim društvima i drugim pravnim osobama prigodom njihovih obljetnica i značajnih događaja u zemlji i u gradu za uspjehe u poslovanju, zasluge za razvoj Grada, unapređenje kvalitete življenja u gradu te za promicanje ugleda Grada Zagreba u zemlji i svijetu.</w:t>
      </w:r>
      <w:r w:rsidR="003511FE" w:rsidRPr="008A2F0E">
        <w:rPr>
          <w:rFonts w:ascii="Times New Roman" w:eastAsia="Times New Roman" w:hAnsi="Times New Roman" w:cs="Times New Roman"/>
          <w:sz w:val="24"/>
          <w:szCs w:val="24"/>
        </w:rPr>
        <w:t xml:space="preserve"> </w:t>
      </w:r>
    </w:p>
    <w:p w14:paraId="5BACD7DA" w14:textId="4E1C05D8" w:rsidR="00A63661" w:rsidRPr="008A2F0E" w:rsidRDefault="00CC6B6D" w:rsidP="00391CD9">
      <w:pPr>
        <w:shd w:val="clear" w:color="auto" w:fill="FFFFFF"/>
        <w:spacing w:after="0" w:line="240" w:lineRule="auto"/>
        <w:ind w:firstLine="708"/>
        <w:jc w:val="both"/>
        <w:rPr>
          <w:rFonts w:ascii="Times New Roman" w:eastAsia="Times New Roman" w:hAnsi="Times New Roman" w:cs="Times New Roman"/>
          <w:sz w:val="24"/>
          <w:szCs w:val="24"/>
        </w:rPr>
      </w:pPr>
      <w:r w:rsidRPr="008A2F0E">
        <w:rPr>
          <w:rFonts w:ascii="Times New Roman" w:eastAsia="Times New Roman" w:hAnsi="Times New Roman" w:cs="Times New Roman"/>
          <w:sz w:val="24"/>
          <w:szCs w:val="24"/>
        </w:rPr>
        <w:t xml:space="preserve"> </w:t>
      </w:r>
      <w:r w:rsidR="00111AD6" w:rsidRPr="008A2F0E">
        <w:rPr>
          <w:rFonts w:ascii="Times New Roman" w:eastAsia="Times New Roman" w:hAnsi="Times New Roman" w:cs="Times New Roman"/>
          <w:sz w:val="24"/>
          <w:szCs w:val="24"/>
        </w:rPr>
        <w:t>(</w:t>
      </w:r>
      <w:r w:rsidR="00391CD9" w:rsidRPr="008A2F0E">
        <w:rPr>
          <w:rFonts w:ascii="Times New Roman" w:eastAsia="Times New Roman" w:hAnsi="Times New Roman" w:cs="Times New Roman"/>
          <w:sz w:val="24"/>
          <w:szCs w:val="24"/>
        </w:rPr>
        <w:t>2) Povelja Grada Zagreba može se dodijeliti i stranim državljanima, gradovima prijateljima, međunarodnim organizacijama i organizacijama drugih država ili njihovim tijelima u znak priznanja za uspješnu i korisnu suradnju s Gradom Zagrebom.</w:t>
      </w:r>
      <w:r w:rsidR="007E73EC" w:rsidRPr="008A2F0E">
        <w:rPr>
          <w:rFonts w:ascii="Times New Roman" w:eastAsia="Times New Roman" w:hAnsi="Times New Roman" w:cs="Times New Roman"/>
          <w:sz w:val="24"/>
          <w:szCs w:val="24"/>
        </w:rPr>
        <w:t xml:space="preserve"> </w:t>
      </w:r>
    </w:p>
    <w:p w14:paraId="378F1D98" w14:textId="77777777" w:rsidR="00391CD9" w:rsidRPr="009177B9" w:rsidRDefault="00391CD9" w:rsidP="00391CD9">
      <w:pPr>
        <w:shd w:val="clear" w:color="auto" w:fill="FFFFFF"/>
        <w:spacing w:after="0" w:line="240" w:lineRule="auto"/>
        <w:jc w:val="both"/>
        <w:rPr>
          <w:rFonts w:ascii="Times New Roman" w:eastAsia="Times New Roman" w:hAnsi="Times New Roman" w:cs="Times New Roman"/>
          <w:color w:val="0070C0"/>
          <w:sz w:val="24"/>
          <w:szCs w:val="24"/>
          <w:highlight w:val="yellow"/>
        </w:rPr>
      </w:pPr>
    </w:p>
    <w:p w14:paraId="7BE02FD9" w14:textId="77777777" w:rsidR="007E73EC" w:rsidRPr="00A20E2A" w:rsidRDefault="00391CD9" w:rsidP="00391CD9">
      <w:pPr>
        <w:shd w:val="clear" w:color="auto" w:fill="FFFFFF"/>
        <w:spacing w:after="0" w:line="240" w:lineRule="auto"/>
        <w:jc w:val="center"/>
        <w:rPr>
          <w:rFonts w:ascii="Times New Roman" w:eastAsia="Times New Roman" w:hAnsi="Times New Roman" w:cs="Times New Roman"/>
          <w:b/>
          <w:sz w:val="24"/>
          <w:szCs w:val="24"/>
        </w:rPr>
      </w:pPr>
      <w:r w:rsidRPr="00A20E2A">
        <w:rPr>
          <w:rFonts w:ascii="Times New Roman" w:eastAsia="Times New Roman" w:hAnsi="Times New Roman" w:cs="Times New Roman"/>
          <w:b/>
          <w:sz w:val="24"/>
          <w:szCs w:val="24"/>
        </w:rPr>
        <w:t>Članak 41.</w:t>
      </w:r>
      <w:r w:rsidR="0075707A" w:rsidRPr="00A20E2A">
        <w:rPr>
          <w:rFonts w:ascii="Times New Roman" w:eastAsia="Times New Roman" w:hAnsi="Times New Roman" w:cs="Times New Roman"/>
          <w:b/>
          <w:sz w:val="24"/>
          <w:szCs w:val="24"/>
        </w:rPr>
        <w:t xml:space="preserve"> </w:t>
      </w:r>
    </w:p>
    <w:p w14:paraId="27F2FE0F" w14:textId="77777777" w:rsidR="00391CD9" w:rsidRPr="00A20E2A" w:rsidRDefault="00391CD9" w:rsidP="00391CD9">
      <w:pPr>
        <w:shd w:val="clear" w:color="auto" w:fill="FFFFFF"/>
        <w:spacing w:after="0" w:line="240" w:lineRule="auto"/>
        <w:jc w:val="both"/>
        <w:rPr>
          <w:rFonts w:ascii="Times New Roman" w:eastAsia="Times New Roman" w:hAnsi="Times New Roman" w:cs="Times New Roman"/>
          <w:sz w:val="24"/>
          <w:szCs w:val="24"/>
          <w:highlight w:val="yellow"/>
        </w:rPr>
      </w:pPr>
    </w:p>
    <w:p w14:paraId="300951F4" w14:textId="37FF16AA" w:rsidR="00391CD9" w:rsidRPr="00A20E2A" w:rsidRDefault="00391CD9" w:rsidP="00391CD9">
      <w:pPr>
        <w:shd w:val="clear" w:color="auto" w:fill="FFFFFF"/>
        <w:spacing w:after="0" w:line="240" w:lineRule="auto"/>
        <w:ind w:firstLine="708"/>
        <w:jc w:val="both"/>
        <w:rPr>
          <w:rFonts w:ascii="Times New Roman" w:eastAsia="Times New Roman" w:hAnsi="Times New Roman" w:cs="Times New Roman"/>
          <w:sz w:val="24"/>
          <w:szCs w:val="24"/>
        </w:rPr>
      </w:pPr>
      <w:r w:rsidRPr="00A20E2A">
        <w:rPr>
          <w:rFonts w:ascii="Times New Roman" w:eastAsia="Times New Roman" w:hAnsi="Times New Roman" w:cs="Times New Roman"/>
          <w:sz w:val="24"/>
          <w:szCs w:val="24"/>
        </w:rPr>
        <w:t>Pravo na podnošenje prijedloga z</w:t>
      </w:r>
      <w:r w:rsidR="00407146" w:rsidRPr="00A20E2A">
        <w:rPr>
          <w:rFonts w:ascii="Times New Roman" w:eastAsia="Times New Roman" w:hAnsi="Times New Roman" w:cs="Times New Roman"/>
          <w:sz w:val="24"/>
          <w:szCs w:val="24"/>
        </w:rPr>
        <w:t>a dodjelu Povelje Grada Zagreba</w:t>
      </w:r>
      <w:r w:rsidRPr="00A20E2A">
        <w:rPr>
          <w:rFonts w:ascii="Times New Roman" w:eastAsia="Times New Roman" w:hAnsi="Times New Roman" w:cs="Times New Roman"/>
          <w:sz w:val="24"/>
          <w:szCs w:val="24"/>
        </w:rPr>
        <w:t xml:space="preserve"> imaju, u skladu s ovom odlukom, građani, udruge, </w:t>
      </w:r>
      <w:r w:rsidRPr="00DF3DFD">
        <w:rPr>
          <w:rFonts w:ascii="Times New Roman" w:eastAsia="Times New Roman" w:hAnsi="Times New Roman" w:cs="Times New Roman"/>
          <w:sz w:val="24"/>
          <w:szCs w:val="24"/>
        </w:rPr>
        <w:t xml:space="preserve">predsjednik Gradske skupštine, </w:t>
      </w:r>
      <w:r w:rsidRPr="0086400B">
        <w:rPr>
          <w:rFonts w:ascii="Times New Roman" w:eastAsia="Times New Roman" w:hAnsi="Times New Roman" w:cs="Times New Roman"/>
          <w:sz w:val="24"/>
          <w:szCs w:val="24"/>
        </w:rPr>
        <w:t>gradski zastupnici,</w:t>
      </w:r>
      <w:r w:rsidRPr="00A20E2A">
        <w:rPr>
          <w:rFonts w:ascii="Times New Roman" w:eastAsia="Times New Roman" w:hAnsi="Times New Roman" w:cs="Times New Roman"/>
          <w:sz w:val="24"/>
          <w:szCs w:val="24"/>
        </w:rPr>
        <w:t xml:space="preserve"> radna tijela Gradske skupštine, gradonačelnik, gradska upravna tijela, tijela mjesne samouprave, tijela državne vlasti, ustanove, trgovačka društva, zaklade, strukovne komore, vjerske zajednice i druge osobe.</w:t>
      </w:r>
    </w:p>
    <w:p w14:paraId="7099C292" w14:textId="77777777" w:rsidR="00391CD9" w:rsidRPr="009177B9" w:rsidRDefault="00391CD9" w:rsidP="00391CD9">
      <w:pPr>
        <w:shd w:val="clear" w:color="auto" w:fill="FFFFFF"/>
        <w:spacing w:after="0" w:line="240" w:lineRule="auto"/>
        <w:jc w:val="both"/>
        <w:rPr>
          <w:rFonts w:ascii="Times New Roman" w:eastAsia="Times New Roman" w:hAnsi="Times New Roman" w:cs="Times New Roman"/>
          <w:color w:val="0070C0"/>
          <w:sz w:val="24"/>
          <w:szCs w:val="24"/>
          <w:highlight w:val="yellow"/>
        </w:rPr>
      </w:pPr>
    </w:p>
    <w:p w14:paraId="59A15895" w14:textId="77777777" w:rsidR="007E73EC" w:rsidRPr="007A4B19" w:rsidRDefault="00391CD9" w:rsidP="00391CD9">
      <w:pPr>
        <w:shd w:val="clear" w:color="auto" w:fill="FFFFFF"/>
        <w:spacing w:after="0" w:line="240" w:lineRule="auto"/>
        <w:jc w:val="center"/>
        <w:rPr>
          <w:rFonts w:ascii="Times New Roman" w:eastAsia="Times New Roman" w:hAnsi="Times New Roman" w:cs="Times New Roman"/>
          <w:b/>
          <w:sz w:val="24"/>
          <w:szCs w:val="24"/>
        </w:rPr>
      </w:pPr>
      <w:r w:rsidRPr="007A4B19">
        <w:rPr>
          <w:rFonts w:ascii="Times New Roman" w:eastAsia="Times New Roman" w:hAnsi="Times New Roman" w:cs="Times New Roman"/>
          <w:b/>
          <w:sz w:val="24"/>
          <w:szCs w:val="24"/>
        </w:rPr>
        <w:t>Članak 42.</w:t>
      </w:r>
      <w:r w:rsidR="0075707A" w:rsidRPr="007A4B19">
        <w:rPr>
          <w:rFonts w:ascii="Times New Roman" w:eastAsia="Times New Roman" w:hAnsi="Times New Roman" w:cs="Times New Roman"/>
          <w:b/>
          <w:sz w:val="24"/>
          <w:szCs w:val="24"/>
        </w:rPr>
        <w:t xml:space="preserve"> </w:t>
      </w:r>
    </w:p>
    <w:p w14:paraId="4FBC2407" w14:textId="77777777" w:rsidR="00391CD9" w:rsidRPr="007A4B19" w:rsidRDefault="00391CD9" w:rsidP="00391CD9">
      <w:pPr>
        <w:shd w:val="clear" w:color="auto" w:fill="FFFFFF"/>
        <w:spacing w:after="0" w:line="240" w:lineRule="auto"/>
        <w:jc w:val="both"/>
        <w:rPr>
          <w:rFonts w:ascii="Times New Roman" w:eastAsia="Times New Roman" w:hAnsi="Times New Roman" w:cs="Times New Roman"/>
          <w:sz w:val="24"/>
          <w:szCs w:val="24"/>
          <w:highlight w:val="yellow"/>
        </w:rPr>
      </w:pPr>
    </w:p>
    <w:p w14:paraId="7FBF004C" w14:textId="7B37F8C5" w:rsidR="00391CD9" w:rsidRPr="007A4B19" w:rsidRDefault="00111AD6" w:rsidP="00391CD9">
      <w:pPr>
        <w:shd w:val="clear" w:color="auto" w:fill="FFFFFF"/>
        <w:spacing w:after="0" w:line="240" w:lineRule="auto"/>
        <w:ind w:firstLine="708"/>
        <w:jc w:val="both"/>
        <w:rPr>
          <w:rFonts w:ascii="Times New Roman" w:eastAsia="Times New Roman" w:hAnsi="Times New Roman" w:cs="Times New Roman"/>
          <w:sz w:val="24"/>
          <w:szCs w:val="24"/>
        </w:rPr>
      </w:pPr>
      <w:r w:rsidRPr="007A4B19">
        <w:rPr>
          <w:rFonts w:ascii="Times New Roman" w:eastAsia="Times New Roman" w:hAnsi="Times New Roman" w:cs="Times New Roman"/>
          <w:sz w:val="24"/>
          <w:szCs w:val="24"/>
        </w:rPr>
        <w:t>(</w:t>
      </w:r>
      <w:r w:rsidR="00391CD9" w:rsidRPr="007A4B19">
        <w:rPr>
          <w:rFonts w:ascii="Times New Roman" w:eastAsia="Times New Roman" w:hAnsi="Times New Roman" w:cs="Times New Roman"/>
          <w:sz w:val="24"/>
          <w:szCs w:val="24"/>
        </w:rPr>
        <w:t>1) Prijedlog za dodjelu Povelje Grada Zagreba podnosi se gradonačelniku ili nadležnom gradskom upravnom tijelu u pisanom obliku.</w:t>
      </w:r>
    </w:p>
    <w:p w14:paraId="5D7B690E" w14:textId="7E53330C" w:rsidR="00391CD9" w:rsidRDefault="00111AD6" w:rsidP="00391CD9">
      <w:pPr>
        <w:shd w:val="clear" w:color="auto" w:fill="FFFFFF"/>
        <w:spacing w:after="0" w:line="240" w:lineRule="auto"/>
        <w:ind w:firstLine="708"/>
        <w:jc w:val="both"/>
        <w:rPr>
          <w:rFonts w:ascii="Times New Roman" w:eastAsia="Times New Roman" w:hAnsi="Times New Roman" w:cs="Times New Roman"/>
          <w:sz w:val="24"/>
          <w:szCs w:val="24"/>
        </w:rPr>
      </w:pPr>
      <w:r w:rsidRPr="007A4B19">
        <w:rPr>
          <w:rFonts w:ascii="Times New Roman" w:eastAsia="Times New Roman" w:hAnsi="Times New Roman" w:cs="Times New Roman"/>
          <w:sz w:val="24"/>
          <w:szCs w:val="24"/>
        </w:rPr>
        <w:t>(</w:t>
      </w:r>
      <w:r w:rsidR="00391CD9" w:rsidRPr="007A4B19">
        <w:rPr>
          <w:rFonts w:ascii="Times New Roman" w:eastAsia="Times New Roman" w:hAnsi="Times New Roman" w:cs="Times New Roman"/>
          <w:sz w:val="24"/>
          <w:szCs w:val="24"/>
        </w:rPr>
        <w:t>2) Prijedlog za dodjelu Povelje Grada Zagreba mora sadržavati podatke o osobi za koju je podnesen prijedlog za dodjelu Povelje Grada Zagreba, naziv udruge, lokalne zajednice, ustanove, trgovačkog društva ili drugih pravnih osoba što se predlažu za dodjelu Povelje Grada Zagreba; obrazloženje prijedloga koji svojim potpisom potvrđuje osoba za koju je podnesen prijedlog za dodjelu Povelje Grada Zagreba, ovlaštena osoba pravne osobe koja se predlaže za dodjelu Povelje Grada Zagreba odnosno član obitelji ako se Povelja Grada Zagreba dodjeljuje posmrtno; podatke o podnositeljima prijedloga (ime i prezime / naziv, OIB, adresa/sjedište, podaci za kontakt); potpis podnositelja, odnosno ovlaštene osobe podnosi</w:t>
      </w:r>
      <w:r w:rsidR="00236558" w:rsidRPr="007A4B19">
        <w:rPr>
          <w:rFonts w:ascii="Times New Roman" w:eastAsia="Times New Roman" w:hAnsi="Times New Roman" w:cs="Times New Roman"/>
          <w:sz w:val="24"/>
          <w:szCs w:val="24"/>
        </w:rPr>
        <w:t>telja i otisak službenog pečata ako je primjenjivo</w:t>
      </w:r>
      <w:r w:rsidR="00A61811" w:rsidRPr="007A4B19">
        <w:rPr>
          <w:rFonts w:ascii="Times New Roman" w:eastAsia="Times New Roman" w:hAnsi="Times New Roman" w:cs="Times New Roman"/>
          <w:sz w:val="24"/>
          <w:szCs w:val="24"/>
        </w:rPr>
        <w:t>.</w:t>
      </w:r>
      <w:r w:rsidR="00391CD9" w:rsidRPr="007A4B19">
        <w:rPr>
          <w:rFonts w:ascii="Times New Roman" w:eastAsia="Times New Roman" w:hAnsi="Times New Roman" w:cs="Times New Roman"/>
          <w:sz w:val="24"/>
          <w:szCs w:val="24"/>
        </w:rPr>
        <w:t xml:space="preserve"> Uz prijedlog se mora dostaviti očitovanje predloženog kandidata o prihvaćanju kandidature za dodjelu Povelje Grada Zagreba, ovlaštene osobe pravne osobe iz članka 40. ove odluke o prihvaćanju kandidature za dodjelu Povelja Grada Zagreba odnosno očitovanje člana obitelji ako se Povelja Grada Zagreba dodjeljuje posmrtno koje se daje na obrascu "Očitovanje o prihvaćanju kandidature za dodjelu javnog priznanja Grada Zagreba" (Prilog 1), a može se dostaviti i dokumentacija kojom se potkrepljuje prijedlog.</w:t>
      </w:r>
    </w:p>
    <w:p w14:paraId="58DA5F66" w14:textId="77777777" w:rsidR="00B00B45" w:rsidRPr="007A4B19" w:rsidRDefault="00B00B45" w:rsidP="00391CD9">
      <w:pPr>
        <w:shd w:val="clear" w:color="auto" w:fill="FFFFFF"/>
        <w:spacing w:after="0" w:line="240" w:lineRule="auto"/>
        <w:ind w:firstLine="708"/>
        <w:jc w:val="both"/>
        <w:rPr>
          <w:rFonts w:ascii="Times New Roman" w:eastAsia="Times New Roman" w:hAnsi="Times New Roman" w:cs="Times New Roman"/>
          <w:sz w:val="24"/>
          <w:szCs w:val="24"/>
        </w:rPr>
      </w:pPr>
    </w:p>
    <w:p w14:paraId="61FB5478" w14:textId="77777777" w:rsidR="004B6E7D" w:rsidRPr="008A2F0E" w:rsidRDefault="00391CD9" w:rsidP="00391CD9">
      <w:pPr>
        <w:shd w:val="clear" w:color="auto" w:fill="FFFFFF"/>
        <w:spacing w:after="0" w:line="240" w:lineRule="auto"/>
        <w:jc w:val="center"/>
        <w:rPr>
          <w:rFonts w:ascii="Times New Roman" w:eastAsia="Times New Roman" w:hAnsi="Times New Roman" w:cs="Times New Roman"/>
          <w:b/>
          <w:sz w:val="24"/>
          <w:szCs w:val="24"/>
        </w:rPr>
      </w:pPr>
      <w:r w:rsidRPr="008A2F0E">
        <w:rPr>
          <w:rFonts w:ascii="Times New Roman" w:eastAsia="Times New Roman" w:hAnsi="Times New Roman" w:cs="Times New Roman"/>
          <w:b/>
          <w:sz w:val="24"/>
          <w:szCs w:val="24"/>
        </w:rPr>
        <w:t>Članak 43.</w:t>
      </w:r>
      <w:r w:rsidR="0075707A" w:rsidRPr="008A2F0E">
        <w:rPr>
          <w:rFonts w:ascii="Times New Roman" w:eastAsia="Times New Roman" w:hAnsi="Times New Roman" w:cs="Times New Roman"/>
          <w:b/>
          <w:sz w:val="24"/>
          <w:szCs w:val="24"/>
        </w:rPr>
        <w:t xml:space="preserve"> </w:t>
      </w:r>
    </w:p>
    <w:p w14:paraId="4C80AF8B" w14:textId="77777777" w:rsidR="00391CD9" w:rsidRPr="008A2F0E" w:rsidRDefault="00391CD9" w:rsidP="00391CD9">
      <w:pPr>
        <w:shd w:val="clear" w:color="auto" w:fill="FFFFFF"/>
        <w:spacing w:after="0" w:line="240" w:lineRule="auto"/>
        <w:jc w:val="both"/>
        <w:rPr>
          <w:rFonts w:ascii="Times New Roman" w:eastAsia="Times New Roman" w:hAnsi="Times New Roman" w:cs="Times New Roman"/>
          <w:sz w:val="24"/>
          <w:szCs w:val="24"/>
          <w:highlight w:val="yellow"/>
        </w:rPr>
      </w:pPr>
    </w:p>
    <w:p w14:paraId="7FDB3F62" w14:textId="003AAB16" w:rsidR="00391CD9" w:rsidRPr="008A2F0E" w:rsidRDefault="00111AD6" w:rsidP="00391CD9">
      <w:pPr>
        <w:shd w:val="clear" w:color="auto" w:fill="FFFFFF"/>
        <w:spacing w:after="0" w:line="240" w:lineRule="auto"/>
        <w:ind w:firstLine="708"/>
        <w:jc w:val="both"/>
        <w:rPr>
          <w:rFonts w:ascii="Times New Roman" w:eastAsia="Times New Roman" w:hAnsi="Times New Roman" w:cs="Times New Roman"/>
          <w:sz w:val="24"/>
          <w:szCs w:val="24"/>
        </w:rPr>
      </w:pPr>
      <w:r w:rsidRPr="008A2F0E">
        <w:rPr>
          <w:rFonts w:ascii="Times New Roman" w:eastAsia="Times New Roman" w:hAnsi="Times New Roman" w:cs="Times New Roman"/>
          <w:sz w:val="24"/>
          <w:szCs w:val="24"/>
        </w:rPr>
        <w:t>(</w:t>
      </w:r>
      <w:r w:rsidR="00391CD9" w:rsidRPr="008A2F0E">
        <w:rPr>
          <w:rFonts w:ascii="Times New Roman" w:eastAsia="Times New Roman" w:hAnsi="Times New Roman" w:cs="Times New Roman"/>
          <w:sz w:val="24"/>
          <w:szCs w:val="24"/>
        </w:rPr>
        <w:t>1) Radi razmatranja prijedloga za dodjelu Povelje Grada Zagreba i predlaganje dodjele, odnosno davanja mišljenja o prijedlogu gradonačelnik može osnovati radno tijelo.</w:t>
      </w:r>
    </w:p>
    <w:p w14:paraId="2CA28D02" w14:textId="0D85A323" w:rsidR="00391CD9" w:rsidRPr="008A2F0E" w:rsidRDefault="00111AD6" w:rsidP="00A63661">
      <w:pPr>
        <w:shd w:val="clear" w:color="auto" w:fill="FFFFFF"/>
        <w:spacing w:after="0" w:line="240" w:lineRule="auto"/>
        <w:ind w:firstLine="708"/>
        <w:jc w:val="both"/>
        <w:rPr>
          <w:rFonts w:ascii="Times New Roman" w:eastAsia="Times New Roman" w:hAnsi="Times New Roman" w:cs="Times New Roman"/>
          <w:sz w:val="24"/>
          <w:szCs w:val="24"/>
        </w:rPr>
      </w:pPr>
      <w:r w:rsidRPr="008A2F0E">
        <w:rPr>
          <w:rFonts w:ascii="Times New Roman" w:eastAsia="Times New Roman" w:hAnsi="Times New Roman" w:cs="Times New Roman"/>
          <w:sz w:val="24"/>
          <w:szCs w:val="24"/>
        </w:rPr>
        <w:t>(</w:t>
      </w:r>
      <w:r w:rsidR="00391CD9" w:rsidRPr="008A2F0E">
        <w:rPr>
          <w:rFonts w:ascii="Times New Roman" w:eastAsia="Times New Roman" w:hAnsi="Times New Roman" w:cs="Times New Roman"/>
          <w:sz w:val="24"/>
          <w:szCs w:val="24"/>
        </w:rPr>
        <w:t>2) Gradonačelnik razmatra prijedlog za dodjelu Povelje Grada Zagreba, ocjenjuje opravdanost i ispunjenje uvjeta te odlučuje o njezinoj dodjeli.</w:t>
      </w:r>
    </w:p>
    <w:p w14:paraId="73086050" w14:textId="77777777" w:rsidR="00391CD9" w:rsidRPr="008A2F0E" w:rsidRDefault="00391CD9" w:rsidP="00391CD9">
      <w:pPr>
        <w:shd w:val="clear" w:color="auto" w:fill="FFFFFF"/>
        <w:spacing w:after="0" w:line="240" w:lineRule="auto"/>
        <w:jc w:val="both"/>
        <w:rPr>
          <w:rFonts w:ascii="Times New Roman" w:eastAsia="Times New Roman" w:hAnsi="Times New Roman" w:cs="Times New Roman"/>
          <w:sz w:val="24"/>
          <w:szCs w:val="24"/>
          <w:highlight w:val="yellow"/>
        </w:rPr>
      </w:pPr>
    </w:p>
    <w:p w14:paraId="7DA561A2" w14:textId="77777777" w:rsidR="00236558" w:rsidRPr="008A2F0E" w:rsidRDefault="00391CD9" w:rsidP="00391CD9">
      <w:pPr>
        <w:shd w:val="clear" w:color="auto" w:fill="FFFFFF"/>
        <w:spacing w:after="0" w:line="240" w:lineRule="auto"/>
        <w:jc w:val="center"/>
        <w:rPr>
          <w:rFonts w:ascii="Times New Roman" w:eastAsia="Times New Roman" w:hAnsi="Times New Roman" w:cs="Times New Roman"/>
          <w:b/>
          <w:sz w:val="24"/>
          <w:szCs w:val="24"/>
        </w:rPr>
      </w:pPr>
      <w:r w:rsidRPr="008A2F0E">
        <w:rPr>
          <w:rFonts w:ascii="Times New Roman" w:eastAsia="Times New Roman" w:hAnsi="Times New Roman" w:cs="Times New Roman"/>
          <w:b/>
          <w:sz w:val="24"/>
          <w:szCs w:val="24"/>
        </w:rPr>
        <w:t>Članak 44.</w:t>
      </w:r>
      <w:r w:rsidR="002F3D06" w:rsidRPr="008A2F0E">
        <w:rPr>
          <w:rFonts w:ascii="Times New Roman" w:eastAsia="Times New Roman" w:hAnsi="Times New Roman" w:cs="Times New Roman"/>
          <w:b/>
          <w:sz w:val="24"/>
          <w:szCs w:val="24"/>
        </w:rPr>
        <w:t xml:space="preserve"> </w:t>
      </w:r>
    </w:p>
    <w:p w14:paraId="46E4C5A1" w14:textId="77777777" w:rsidR="00391CD9" w:rsidRPr="008A2F0E" w:rsidRDefault="00391CD9" w:rsidP="00391CD9">
      <w:pPr>
        <w:shd w:val="clear" w:color="auto" w:fill="FFFFFF"/>
        <w:spacing w:after="0" w:line="240" w:lineRule="auto"/>
        <w:jc w:val="both"/>
        <w:rPr>
          <w:rFonts w:ascii="Times New Roman" w:eastAsia="Times New Roman" w:hAnsi="Times New Roman" w:cs="Times New Roman"/>
          <w:sz w:val="24"/>
          <w:szCs w:val="24"/>
          <w:highlight w:val="yellow"/>
        </w:rPr>
      </w:pPr>
    </w:p>
    <w:p w14:paraId="517E8376" w14:textId="77777777" w:rsidR="00391CD9" w:rsidRPr="008A2F0E" w:rsidRDefault="00391CD9" w:rsidP="00391CD9">
      <w:pPr>
        <w:shd w:val="clear" w:color="auto" w:fill="FFFFFF"/>
        <w:spacing w:after="0" w:line="240" w:lineRule="auto"/>
        <w:ind w:firstLine="708"/>
        <w:jc w:val="both"/>
        <w:rPr>
          <w:rFonts w:ascii="Times New Roman" w:eastAsia="Times New Roman" w:hAnsi="Times New Roman" w:cs="Times New Roman"/>
          <w:sz w:val="24"/>
          <w:szCs w:val="24"/>
        </w:rPr>
      </w:pPr>
      <w:r w:rsidRPr="008A2F0E">
        <w:rPr>
          <w:rFonts w:ascii="Times New Roman" w:eastAsia="Times New Roman" w:hAnsi="Times New Roman" w:cs="Times New Roman"/>
          <w:sz w:val="24"/>
          <w:szCs w:val="24"/>
        </w:rPr>
        <w:t>Povelju Grada Zagreba uručuje gradonačelnik ili osoba koju on ovlasti.</w:t>
      </w:r>
    </w:p>
    <w:p w14:paraId="7D8614C3" w14:textId="3ADE6ADA" w:rsidR="00391CD9" w:rsidRDefault="00391CD9" w:rsidP="00391CD9">
      <w:pPr>
        <w:shd w:val="clear" w:color="auto" w:fill="FFFFFF"/>
        <w:spacing w:after="0" w:line="240" w:lineRule="auto"/>
        <w:jc w:val="both"/>
        <w:rPr>
          <w:rFonts w:ascii="Times New Roman" w:eastAsia="Times New Roman" w:hAnsi="Times New Roman" w:cs="Times New Roman"/>
          <w:color w:val="0070C0"/>
          <w:sz w:val="24"/>
          <w:szCs w:val="24"/>
          <w:highlight w:val="yellow"/>
        </w:rPr>
      </w:pPr>
    </w:p>
    <w:p w14:paraId="01B6023E" w14:textId="77777777" w:rsidR="00A63661" w:rsidRPr="007A4B19" w:rsidRDefault="00A63661" w:rsidP="00391CD9">
      <w:pPr>
        <w:shd w:val="clear" w:color="auto" w:fill="FFFFFF"/>
        <w:spacing w:after="0" w:line="240" w:lineRule="auto"/>
        <w:jc w:val="both"/>
        <w:rPr>
          <w:rFonts w:ascii="Times New Roman" w:eastAsia="Times New Roman" w:hAnsi="Times New Roman" w:cs="Times New Roman"/>
          <w:sz w:val="24"/>
          <w:szCs w:val="24"/>
          <w:highlight w:val="yellow"/>
        </w:rPr>
      </w:pPr>
    </w:p>
    <w:p w14:paraId="4D4C49A1" w14:textId="77777777" w:rsidR="00236558" w:rsidRPr="007A4B19" w:rsidRDefault="00391CD9" w:rsidP="00391CD9">
      <w:pPr>
        <w:shd w:val="clear" w:color="auto" w:fill="FFFFFF"/>
        <w:spacing w:after="0" w:line="240" w:lineRule="auto"/>
        <w:jc w:val="center"/>
        <w:rPr>
          <w:rFonts w:ascii="Times New Roman" w:eastAsia="Times New Roman" w:hAnsi="Times New Roman" w:cs="Times New Roman"/>
          <w:b/>
          <w:sz w:val="24"/>
          <w:szCs w:val="24"/>
        </w:rPr>
      </w:pPr>
      <w:r w:rsidRPr="007A4B19">
        <w:rPr>
          <w:rFonts w:ascii="Times New Roman" w:eastAsia="Times New Roman" w:hAnsi="Times New Roman" w:cs="Times New Roman"/>
          <w:b/>
          <w:sz w:val="24"/>
          <w:szCs w:val="24"/>
        </w:rPr>
        <w:t>Članak 45.</w:t>
      </w:r>
      <w:r w:rsidR="002F3D06" w:rsidRPr="007A4B19">
        <w:rPr>
          <w:rFonts w:ascii="Times New Roman" w:eastAsia="Times New Roman" w:hAnsi="Times New Roman" w:cs="Times New Roman"/>
          <w:b/>
          <w:sz w:val="24"/>
          <w:szCs w:val="24"/>
        </w:rPr>
        <w:t xml:space="preserve"> </w:t>
      </w:r>
    </w:p>
    <w:p w14:paraId="366EAEF4" w14:textId="77777777" w:rsidR="00391CD9" w:rsidRPr="007A4B19" w:rsidRDefault="00391CD9" w:rsidP="00391CD9">
      <w:pPr>
        <w:shd w:val="clear" w:color="auto" w:fill="FFFFFF"/>
        <w:spacing w:after="0" w:line="240" w:lineRule="auto"/>
        <w:jc w:val="both"/>
        <w:rPr>
          <w:rFonts w:ascii="Times New Roman" w:eastAsia="Times New Roman" w:hAnsi="Times New Roman" w:cs="Times New Roman"/>
          <w:sz w:val="24"/>
          <w:szCs w:val="24"/>
          <w:highlight w:val="yellow"/>
        </w:rPr>
      </w:pPr>
    </w:p>
    <w:p w14:paraId="12A75712" w14:textId="77777777" w:rsidR="00DC3045" w:rsidRPr="007A4B19" w:rsidRDefault="00391CD9" w:rsidP="00DC3045">
      <w:pPr>
        <w:pStyle w:val="NormalWeb"/>
        <w:spacing w:before="0" w:beforeAutospacing="0" w:after="0" w:afterAutospacing="0"/>
        <w:ind w:firstLine="720"/>
        <w:jc w:val="both"/>
      </w:pPr>
      <w:r w:rsidRPr="007A4B19">
        <w:t>(1</w:t>
      </w:r>
      <w:r w:rsidRPr="0086400B">
        <w:t xml:space="preserve">) </w:t>
      </w:r>
      <w:r w:rsidR="00A61811" w:rsidRPr="0086400B">
        <w:t>P</w:t>
      </w:r>
      <w:r w:rsidRPr="0086400B">
        <w:t>ovelja</w:t>
      </w:r>
      <w:r w:rsidRPr="007A4B19">
        <w:t xml:space="preserve"> Grada Zagreba koje se dodjeljuje posmrtno predaje se članovima obitelji te osobe.</w:t>
      </w:r>
      <w:r w:rsidR="00176B6F" w:rsidRPr="007A4B19">
        <w:t xml:space="preserve"> </w:t>
      </w:r>
    </w:p>
    <w:p w14:paraId="12FB3099" w14:textId="0F678D60" w:rsidR="00391CD9" w:rsidRPr="007A4B19" w:rsidRDefault="00391CD9" w:rsidP="00DC3045">
      <w:pPr>
        <w:pStyle w:val="NormalWeb"/>
        <w:spacing w:before="0" w:beforeAutospacing="0" w:after="0" w:afterAutospacing="0"/>
        <w:ind w:firstLine="720"/>
        <w:jc w:val="both"/>
        <w:rPr>
          <w:sz w:val="20"/>
          <w:szCs w:val="20"/>
        </w:rPr>
      </w:pPr>
      <w:r w:rsidRPr="007A4B19">
        <w:t>(2) Članovima obitelji, prema ovoj odluci, smatraju se bračni drug, izvanbračni drug, životni partner, neformalni životni partner, djeca, roditelji, unuci te braća i sestre osobe kojoj se dodjeljuje javno priznanje.</w:t>
      </w:r>
    </w:p>
    <w:p w14:paraId="4984133B" w14:textId="4B44EE1A" w:rsidR="00391CD9" w:rsidRPr="007A4B19" w:rsidRDefault="00391CD9" w:rsidP="00DC3045">
      <w:pPr>
        <w:shd w:val="clear" w:color="auto" w:fill="FFFFFF"/>
        <w:spacing w:after="0" w:line="240" w:lineRule="auto"/>
        <w:ind w:firstLine="708"/>
        <w:jc w:val="both"/>
        <w:rPr>
          <w:rFonts w:ascii="Times New Roman" w:eastAsia="Times New Roman" w:hAnsi="Times New Roman" w:cs="Times New Roman"/>
          <w:sz w:val="24"/>
          <w:szCs w:val="24"/>
        </w:rPr>
      </w:pPr>
      <w:r w:rsidRPr="007A4B19">
        <w:rPr>
          <w:rFonts w:ascii="Times New Roman" w:eastAsia="Times New Roman" w:hAnsi="Times New Roman" w:cs="Times New Roman"/>
          <w:sz w:val="24"/>
          <w:szCs w:val="24"/>
        </w:rPr>
        <w:t>(3) Javno priznanje iz stavka 1. ovog članka koje je posmrtno dodijeljeno osobi koja nema članove obitelji čuva se u gradskom upravnom tijelu iz članka</w:t>
      </w:r>
      <w:r w:rsidR="00DC3045" w:rsidRPr="007A4B19">
        <w:rPr>
          <w:rFonts w:ascii="Times New Roman" w:eastAsia="Times New Roman" w:hAnsi="Times New Roman" w:cs="Times New Roman"/>
          <w:sz w:val="24"/>
          <w:szCs w:val="24"/>
        </w:rPr>
        <w:t xml:space="preserve">  68</w:t>
      </w:r>
      <w:r w:rsidR="003951DB" w:rsidRPr="007A4B19">
        <w:rPr>
          <w:rFonts w:ascii="Times New Roman" w:eastAsia="Times New Roman" w:hAnsi="Times New Roman" w:cs="Times New Roman"/>
          <w:sz w:val="24"/>
          <w:szCs w:val="24"/>
        </w:rPr>
        <w:t>. stavka 2</w:t>
      </w:r>
      <w:r w:rsidR="00A61811" w:rsidRPr="007A4B19">
        <w:rPr>
          <w:rFonts w:ascii="Times New Roman" w:eastAsia="Times New Roman" w:hAnsi="Times New Roman" w:cs="Times New Roman"/>
          <w:sz w:val="24"/>
          <w:szCs w:val="24"/>
        </w:rPr>
        <w:t xml:space="preserve">. </w:t>
      </w:r>
      <w:r w:rsidRPr="007A4B19">
        <w:rPr>
          <w:rFonts w:ascii="Times New Roman" w:eastAsia="Times New Roman" w:hAnsi="Times New Roman" w:cs="Times New Roman"/>
          <w:sz w:val="24"/>
          <w:szCs w:val="24"/>
        </w:rPr>
        <w:t>ove odluke.</w:t>
      </w:r>
    </w:p>
    <w:p w14:paraId="6AE29A5E" w14:textId="77777777" w:rsidR="00391CD9" w:rsidRPr="007A4B19" w:rsidRDefault="00391CD9" w:rsidP="00391CD9">
      <w:pPr>
        <w:shd w:val="clear" w:color="auto" w:fill="FFFFFF"/>
        <w:spacing w:after="0" w:line="240" w:lineRule="auto"/>
        <w:jc w:val="both"/>
        <w:rPr>
          <w:rFonts w:ascii="Times New Roman" w:eastAsia="Times New Roman" w:hAnsi="Times New Roman" w:cs="Times New Roman"/>
          <w:sz w:val="24"/>
          <w:szCs w:val="24"/>
          <w:highlight w:val="yellow"/>
        </w:rPr>
      </w:pPr>
    </w:p>
    <w:p w14:paraId="1249037C" w14:textId="77777777" w:rsidR="00391CD9" w:rsidRPr="007A4B19" w:rsidRDefault="00391CD9" w:rsidP="00391CD9">
      <w:pPr>
        <w:shd w:val="clear" w:color="auto" w:fill="FFFFFF"/>
        <w:spacing w:after="0" w:line="240" w:lineRule="auto"/>
        <w:jc w:val="both"/>
        <w:rPr>
          <w:rFonts w:ascii="Times New Roman" w:eastAsia="Times New Roman" w:hAnsi="Times New Roman" w:cs="Times New Roman"/>
          <w:sz w:val="24"/>
          <w:szCs w:val="24"/>
          <w:highlight w:val="yellow"/>
        </w:rPr>
      </w:pPr>
    </w:p>
    <w:p w14:paraId="427D5A9D" w14:textId="4F2A2E6A" w:rsidR="00391CD9" w:rsidRPr="007A4B19" w:rsidRDefault="00391CD9" w:rsidP="00111AD6">
      <w:pPr>
        <w:shd w:val="clear" w:color="auto" w:fill="FFFFFF"/>
        <w:spacing w:after="0" w:line="240" w:lineRule="auto"/>
        <w:jc w:val="both"/>
        <w:rPr>
          <w:rFonts w:ascii="Times New Roman" w:eastAsia="Times New Roman" w:hAnsi="Times New Roman" w:cs="Times New Roman"/>
          <w:sz w:val="24"/>
          <w:szCs w:val="24"/>
        </w:rPr>
      </w:pPr>
      <w:r w:rsidRPr="007A4B19">
        <w:rPr>
          <w:rFonts w:ascii="Times New Roman" w:eastAsia="Times New Roman" w:hAnsi="Times New Roman" w:cs="Times New Roman"/>
          <w:b/>
          <w:sz w:val="24"/>
          <w:szCs w:val="24"/>
        </w:rPr>
        <w:t>VIII. Plaketa Grada Zagreba</w:t>
      </w:r>
    </w:p>
    <w:p w14:paraId="21851947" w14:textId="0350BC29" w:rsidR="00111AD6" w:rsidRPr="007A4B19" w:rsidRDefault="00111AD6" w:rsidP="00111AD6">
      <w:pPr>
        <w:pStyle w:val="NormalWeb"/>
        <w:jc w:val="center"/>
        <w:rPr>
          <w:b/>
        </w:rPr>
      </w:pPr>
      <w:r w:rsidRPr="007A4B19">
        <w:rPr>
          <w:b/>
        </w:rPr>
        <w:t>Članak 46.</w:t>
      </w:r>
    </w:p>
    <w:p w14:paraId="2D84690E" w14:textId="77777777" w:rsidR="003951DB" w:rsidRPr="007A4B19" w:rsidRDefault="00111AD6" w:rsidP="00E83096">
      <w:pPr>
        <w:shd w:val="clear" w:color="auto" w:fill="FFFFFF"/>
        <w:spacing w:after="0" w:line="240" w:lineRule="auto"/>
        <w:ind w:firstLine="708"/>
        <w:jc w:val="both"/>
      </w:pPr>
      <w:r w:rsidRPr="007A4B19">
        <w:t>(</w:t>
      </w:r>
      <w:r w:rsidRPr="007A4B19">
        <w:rPr>
          <w:rFonts w:ascii="Times New Roman" w:hAnsi="Times New Roman" w:cs="Times New Roman"/>
          <w:sz w:val="24"/>
          <w:szCs w:val="24"/>
        </w:rPr>
        <w:t>1) Plaketa Grada Zagreba dodjeljuje se građanima Grada Zagreba i drugim osobama</w:t>
      </w:r>
      <w:r w:rsidR="004B6E7D" w:rsidRPr="007A4B19">
        <w:rPr>
          <w:rFonts w:ascii="Times New Roman" w:hAnsi="Times New Roman" w:cs="Times New Roman"/>
          <w:sz w:val="24"/>
          <w:szCs w:val="24"/>
        </w:rPr>
        <w:t xml:space="preserve"> koje rade na području Grada Zagreba, udrugama građana, trgovačkim društvima, ustanovama</w:t>
      </w:r>
      <w:r w:rsidR="00E83096" w:rsidRPr="007A4B19">
        <w:rPr>
          <w:rFonts w:ascii="Times New Roman" w:hAnsi="Times New Roman" w:cs="Times New Roman"/>
          <w:sz w:val="24"/>
          <w:szCs w:val="24"/>
        </w:rPr>
        <w:t xml:space="preserve"> i drugim pravnim osobama prigodom Dana Grada Zagreba i drugih obljetnica za trajniju </w:t>
      </w:r>
      <w:r w:rsidRPr="007A4B19">
        <w:rPr>
          <w:rFonts w:ascii="Times New Roman" w:hAnsi="Times New Roman" w:cs="Times New Roman"/>
          <w:sz w:val="24"/>
          <w:szCs w:val="24"/>
        </w:rPr>
        <w:t>općepriznatu djelatnost kojom su znatno pridonijeli razvoju Grada Zagreba</w:t>
      </w:r>
      <w:r w:rsidRPr="007A4B19">
        <w:t>.</w:t>
      </w:r>
      <w:r w:rsidR="004B6E7D" w:rsidRPr="007A4B19">
        <w:t xml:space="preserve"> </w:t>
      </w:r>
    </w:p>
    <w:p w14:paraId="1E49A10D" w14:textId="357E7F42" w:rsidR="003951DB" w:rsidRPr="007A4B19" w:rsidRDefault="00A61811" w:rsidP="003951DB">
      <w:pPr>
        <w:pStyle w:val="NormalWeb"/>
        <w:spacing w:before="0" w:beforeAutospacing="0" w:after="0" w:afterAutospacing="0"/>
        <w:ind w:firstLine="720"/>
        <w:jc w:val="both"/>
      </w:pPr>
      <w:r w:rsidRPr="007A4B19">
        <w:t xml:space="preserve"> </w:t>
      </w:r>
      <w:r w:rsidR="00111AD6" w:rsidRPr="007A4B19">
        <w:t>(2) Plaketa Grada Zagreba može se dodijeliti i stranim državljanima, gradovima prijateljima, međunarodnim organizacijama i organizacijama drugih država ili njihovim tijelima u znak priznanja za uspješnu i korisnu suradnju s Gradom Zagrebom.</w:t>
      </w:r>
      <w:r w:rsidR="00211610" w:rsidRPr="007A4B19">
        <w:t xml:space="preserve"> </w:t>
      </w:r>
    </w:p>
    <w:p w14:paraId="413F77E3" w14:textId="77777777" w:rsidR="00111AD6" w:rsidRPr="007A4B19" w:rsidRDefault="00111AD6" w:rsidP="00111AD6">
      <w:pPr>
        <w:pStyle w:val="NormalWeb"/>
        <w:jc w:val="center"/>
        <w:rPr>
          <w:b/>
        </w:rPr>
      </w:pPr>
      <w:r w:rsidRPr="007A4B19">
        <w:rPr>
          <w:b/>
        </w:rPr>
        <w:t>Članak 47.</w:t>
      </w:r>
    </w:p>
    <w:p w14:paraId="3AE721EC" w14:textId="62FA0CB1" w:rsidR="00111AD6" w:rsidRPr="007A4B19" w:rsidRDefault="00111AD6" w:rsidP="00111AD6">
      <w:pPr>
        <w:pStyle w:val="NormalWeb"/>
        <w:ind w:firstLine="720"/>
        <w:jc w:val="both"/>
      </w:pPr>
      <w:r w:rsidRPr="007A4B19">
        <w:t xml:space="preserve">Pravo na podnošenje prijedloga za dodjelu </w:t>
      </w:r>
      <w:r w:rsidR="00E83096" w:rsidRPr="007A4B19">
        <w:t xml:space="preserve">Plakete Grada Zagreba </w:t>
      </w:r>
      <w:r w:rsidRPr="007A4B19">
        <w:t xml:space="preserve">imaju, u skladu s ovom odlukom, građani, udruge, </w:t>
      </w:r>
      <w:r w:rsidRPr="00D46B80">
        <w:t>predsjednik Gradske skupštine,</w:t>
      </w:r>
      <w:r w:rsidRPr="007A4B19">
        <w:t xml:space="preserve"> gradski zastupnici, radna tijela Gradske skupštine, gradonačelnik, gradska upravna tijela, tijela mjesne samouprave, tijela državne vlasti, ustanove, trgovačka društva, zaklade, strukovne komore, vjerske zajednice i druge osobe.</w:t>
      </w:r>
      <w:r w:rsidR="00E83096" w:rsidRPr="007A4B19">
        <w:t xml:space="preserve"> </w:t>
      </w:r>
    </w:p>
    <w:p w14:paraId="500D2822" w14:textId="77777777" w:rsidR="00111AD6" w:rsidRPr="007A4B19" w:rsidRDefault="00111AD6" w:rsidP="00111AD6">
      <w:pPr>
        <w:pStyle w:val="NormalWeb"/>
        <w:jc w:val="center"/>
        <w:rPr>
          <w:b/>
        </w:rPr>
      </w:pPr>
      <w:r w:rsidRPr="007A4B19">
        <w:rPr>
          <w:b/>
        </w:rPr>
        <w:t>Članak 48.</w:t>
      </w:r>
    </w:p>
    <w:p w14:paraId="23C9928B" w14:textId="4C3929E7" w:rsidR="00111AD6" w:rsidRPr="007A4B19" w:rsidRDefault="00111AD6" w:rsidP="00DC3045">
      <w:pPr>
        <w:pStyle w:val="NormalWeb"/>
        <w:spacing w:after="0" w:afterAutospacing="0"/>
        <w:ind w:firstLine="720"/>
        <w:jc w:val="both"/>
      </w:pPr>
      <w:r w:rsidRPr="007A4B19">
        <w:t>(1) Prijedlog za dodjelu Plakete Grada Zagreba podnosi se gradonačelniku ili nadležnom gradskom upravnom tijelu u pisanom obliku.</w:t>
      </w:r>
    </w:p>
    <w:p w14:paraId="75EB4586" w14:textId="77777777" w:rsidR="00D515F8" w:rsidRPr="007A4B19" w:rsidRDefault="00111AD6" w:rsidP="00DC3045">
      <w:pPr>
        <w:pStyle w:val="NormalWeb"/>
        <w:spacing w:before="0" w:beforeAutospacing="0" w:after="0" w:afterAutospacing="0"/>
        <w:ind w:firstLine="720"/>
        <w:jc w:val="both"/>
      </w:pPr>
      <w:r w:rsidRPr="007A4B19">
        <w:t xml:space="preserve">(2) Prijedlog za dodjelu Plakete Grada Zagreba mora sadržavati podatke o osobi za koju je podnesen prijedlog za dodjelu Plakete Grada Zagreba, naziv udruge, </w:t>
      </w:r>
      <w:r w:rsidR="00E83096" w:rsidRPr="007A4B19">
        <w:t xml:space="preserve">trgovačkog društva, </w:t>
      </w:r>
      <w:r w:rsidR="002E518F" w:rsidRPr="007A4B19">
        <w:t xml:space="preserve">ustanove ili druge pravne osobe </w:t>
      </w:r>
      <w:r w:rsidRPr="007A4B19">
        <w:t>što se predlažu za dodjelu Plakete Grada Zagreba; obrazloženje prijedloga koji svojim potpisom potvrđuje osoba za koju je podnesen prijedlog za dodjelu Plakete Grada Zagreba, ovlaštena osoba pravne osobe koja se predlaže za dodjelu Plakete Grada Zagreba odnosno član obitelji ako se Plaketa Grada Zagreba dodjeljuje posmrtno; podatke o podnositeljima prijedloga (ime i prezime / naziv, OIB, adresa/sjedište, podaci za kontakt); potpis podnositelja, odnosno ovlaštene osobe podnositelja i otisak službenog pečata</w:t>
      </w:r>
      <w:r w:rsidR="002E518F" w:rsidRPr="007A4B19">
        <w:t xml:space="preserve"> ako je primjenjivo</w:t>
      </w:r>
      <w:r w:rsidRPr="007A4B19">
        <w:t xml:space="preserve">. Uz prijedlog se mora dostaviti očitovanje predloženog kandidata o prihvaćanju </w:t>
      </w:r>
      <w:r w:rsidRPr="007A4B19">
        <w:lastRenderedPageBreak/>
        <w:t xml:space="preserve">kandidature za dodjelu Plakete Grada Zagreba, ovlaštene osobe pravne osobe iz članka </w:t>
      </w:r>
      <w:r w:rsidR="00D515F8" w:rsidRPr="007A4B19">
        <w:t>46.</w:t>
      </w:r>
      <w:r w:rsidRPr="007A4B19">
        <w:t xml:space="preserve"> ove odluke o prihvaćanju kandidature za dodjelu Plakete Grada Zagreba odnosno očitovanje člana obitelji ako se Plaketa Grada Zagreba dodjeljuje posmrtno koje se daje na obrascu "Očitovanje o prihvaćanju kandidature za dodjelu javnog priznanja Grada Zagreba" (Prilog 1), a može se dostaviti i dokumentacija kojom se potkrepljuje prijedlog.</w:t>
      </w:r>
      <w:r w:rsidR="00E83096" w:rsidRPr="007A4B19">
        <w:t xml:space="preserve"> </w:t>
      </w:r>
    </w:p>
    <w:p w14:paraId="4D2F18D0" w14:textId="420C1E86" w:rsidR="00111AD6" w:rsidRPr="008A2F0E" w:rsidRDefault="00540E31" w:rsidP="00111AD6">
      <w:pPr>
        <w:pStyle w:val="NormalWeb"/>
        <w:jc w:val="center"/>
        <w:rPr>
          <w:b/>
        </w:rPr>
      </w:pPr>
      <w:r w:rsidRPr="008A2F0E">
        <w:rPr>
          <w:b/>
        </w:rPr>
        <w:t xml:space="preserve">Članak </w:t>
      </w:r>
      <w:r w:rsidR="002E0A95" w:rsidRPr="008A2F0E">
        <w:rPr>
          <w:b/>
        </w:rPr>
        <w:t>49.</w:t>
      </w:r>
    </w:p>
    <w:p w14:paraId="22D7B875" w14:textId="151AA6CC" w:rsidR="00111AD6" w:rsidRPr="008A2F0E" w:rsidRDefault="00111AD6" w:rsidP="00DC3045">
      <w:pPr>
        <w:pStyle w:val="NormalWeb"/>
        <w:spacing w:before="0" w:beforeAutospacing="0" w:after="0" w:afterAutospacing="0"/>
        <w:ind w:firstLine="720"/>
        <w:jc w:val="both"/>
      </w:pPr>
      <w:r w:rsidRPr="008A2F0E">
        <w:t>(1) Radi razmatranja prijedloga za dodjelu Plakete Grada Zagreba i predlaganje dodjele, odnosno davanja mišljenja o prijedlogu gradonačelnik može osnovati radno tijelo.</w:t>
      </w:r>
    </w:p>
    <w:p w14:paraId="582885D1" w14:textId="1C842A80" w:rsidR="00DC3045" w:rsidRPr="008A2F0E" w:rsidRDefault="00111AD6" w:rsidP="00B47A4F">
      <w:pPr>
        <w:pStyle w:val="NormalWeb"/>
        <w:spacing w:before="0" w:beforeAutospacing="0" w:after="0" w:afterAutospacing="0"/>
        <w:ind w:firstLine="720"/>
        <w:jc w:val="both"/>
      </w:pPr>
      <w:r w:rsidRPr="008A2F0E">
        <w:t>(2) Gradonačelnik razmatra prijedlog za dodjelu Plakete Grada Zagreba, ocjenjuje opravdanost i ispunjenje uvjeta te odlučuje o njezinoj dodjeli.</w:t>
      </w:r>
    </w:p>
    <w:p w14:paraId="5CBF00F6" w14:textId="709DC8B9" w:rsidR="00111AD6" w:rsidRPr="008A2F0E" w:rsidRDefault="00111AD6" w:rsidP="00111AD6">
      <w:pPr>
        <w:pStyle w:val="NormalWeb"/>
        <w:jc w:val="center"/>
        <w:rPr>
          <w:b/>
        </w:rPr>
      </w:pPr>
      <w:r w:rsidRPr="008A2F0E">
        <w:rPr>
          <w:b/>
        </w:rPr>
        <w:t>Članak</w:t>
      </w:r>
      <w:r w:rsidR="002E0A95" w:rsidRPr="008A2F0E">
        <w:rPr>
          <w:b/>
        </w:rPr>
        <w:t xml:space="preserve"> 50.</w:t>
      </w:r>
      <w:r w:rsidRPr="008A2F0E">
        <w:rPr>
          <w:b/>
        </w:rPr>
        <w:t xml:space="preserve"> </w:t>
      </w:r>
    </w:p>
    <w:p w14:paraId="2694B93B" w14:textId="77777777" w:rsidR="00111AD6" w:rsidRPr="008A2F0E" w:rsidRDefault="00111AD6" w:rsidP="00111AD6">
      <w:pPr>
        <w:pStyle w:val="NormalWeb"/>
        <w:ind w:firstLine="720"/>
        <w:jc w:val="both"/>
      </w:pPr>
      <w:r w:rsidRPr="008A2F0E">
        <w:t>Plaketu Grada Zagreba uručuje gradonačelnik ili osoba koju on ovlasti.</w:t>
      </w:r>
    </w:p>
    <w:p w14:paraId="3292DA6F" w14:textId="0D846715" w:rsidR="00111AD6" w:rsidRPr="007A4B19" w:rsidRDefault="00111AD6" w:rsidP="00111AD6">
      <w:pPr>
        <w:pStyle w:val="NormalWeb"/>
        <w:jc w:val="center"/>
        <w:rPr>
          <w:b/>
        </w:rPr>
      </w:pPr>
      <w:r w:rsidRPr="007A4B19">
        <w:rPr>
          <w:b/>
        </w:rPr>
        <w:t xml:space="preserve">Članak </w:t>
      </w:r>
      <w:r w:rsidR="002E0A95" w:rsidRPr="007A4B19">
        <w:rPr>
          <w:b/>
        </w:rPr>
        <w:t xml:space="preserve">51. </w:t>
      </w:r>
    </w:p>
    <w:p w14:paraId="46D2B189" w14:textId="2B28F5D0" w:rsidR="00111AD6" w:rsidRPr="007A4B19" w:rsidRDefault="00111AD6" w:rsidP="00DC3045">
      <w:pPr>
        <w:pStyle w:val="NormalWeb"/>
        <w:spacing w:before="0" w:beforeAutospacing="0" w:after="0" w:afterAutospacing="0"/>
        <w:ind w:firstLine="720"/>
        <w:jc w:val="both"/>
        <w:rPr>
          <w:sz w:val="20"/>
          <w:szCs w:val="20"/>
        </w:rPr>
      </w:pPr>
      <w:r w:rsidRPr="007A4B19">
        <w:t xml:space="preserve">(1) </w:t>
      </w:r>
      <w:r w:rsidR="00E9517E" w:rsidRPr="007A4B19">
        <w:t>P</w:t>
      </w:r>
      <w:r w:rsidRPr="007A4B19">
        <w:t>laketa</w:t>
      </w:r>
      <w:r w:rsidR="00935C5E" w:rsidRPr="007A4B19">
        <w:t xml:space="preserve"> Grada Zagreba </w:t>
      </w:r>
      <w:r w:rsidR="00176B6F" w:rsidRPr="007A4B19">
        <w:t>koja</w:t>
      </w:r>
      <w:r w:rsidRPr="007A4B19">
        <w:t xml:space="preserve"> se dodjeljuje posmrtno predaje se članovima obitelji te osobe</w:t>
      </w:r>
      <w:r w:rsidR="00DC3045" w:rsidRPr="007A4B19">
        <w:t>.</w:t>
      </w:r>
    </w:p>
    <w:p w14:paraId="1BF1AD1D" w14:textId="77777777" w:rsidR="00111AD6" w:rsidRPr="007A4B19" w:rsidRDefault="00111AD6" w:rsidP="00DC3045">
      <w:pPr>
        <w:pStyle w:val="NormalWeb"/>
        <w:spacing w:before="0" w:beforeAutospacing="0" w:after="0" w:afterAutospacing="0"/>
        <w:ind w:firstLine="720"/>
        <w:jc w:val="both"/>
      </w:pPr>
      <w:r w:rsidRPr="007A4B19">
        <w:t>(2) Članovima obitelji, prema ovoj odluci, smatraju se bračni drug, izvanbračni drug, životni partner, neformalni životni partner, djeca, roditelji, unuci te braća i sestre osobe kojoj se dodjeljuje javno priznanje.</w:t>
      </w:r>
    </w:p>
    <w:p w14:paraId="6482EFC2" w14:textId="0212F009" w:rsidR="00F425A3" w:rsidRDefault="00111AD6" w:rsidP="00B47A4F">
      <w:pPr>
        <w:pStyle w:val="NormalWeb"/>
        <w:spacing w:before="0" w:beforeAutospacing="0" w:after="0" w:afterAutospacing="0"/>
        <w:ind w:firstLine="720"/>
        <w:jc w:val="both"/>
      </w:pPr>
      <w:r w:rsidRPr="007A4B19">
        <w:t>(3) Javno priznanje iz stavka 1. ovog članka koje je posmrtno dodijeljeno osobi koja nema članove obitelji čuva se u grad</w:t>
      </w:r>
      <w:r w:rsidR="00F425A3" w:rsidRPr="007A4B19">
        <w:t>skom upravnom tijelu iz članka 68. stavka 2.</w:t>
      </w:r>
      <w:r w:rsidRPr="007A4B19">
        <w:t xml:space="preserve"> ove od</w:t>
      </w:r>
      <w:r w:rsidR="00F425A3" w:rsidRPr="007A4B19">
        <w:t>luke</w:t>
      </w:r>
    </w:p>
    <w:p w14:paraId="2B8F2C0A" w14:textId="77777777" w:rsidR="00B47A4F" w:rsidRPr="00B47A4F" w:rsidRDefault="00B47A4F" w:rsidP="00B47A4F">
      <w:pPr>
        <w:pStyle w:val="NormalWeb"/>
        <w:spacing w:before="0" w:beforeAutospacing="0" w:after="0" w:afterAutospacing="0"/>
        <w:ind w:firstLine="720"/>
        <w:jc w:val="both"/>
      </w:pPr>
    </w:p>
    <w:p w14:paraId="16A5B7FF" w14:textId="0BE17CF1" w:rsidR="00111AD6" w:rsidRPr="008A2F0E" w:rsidRDefault="00111AD6" w:rsidP="00111AD6">
      <w:pPr>
        <w:pStyle w:val="NormalWeb"/>
        <w:rPr>
          <w:b/>
        </w:rPr>
      </w:pPr>
      <w:r w:rsidRPr="008A2F0E">
        <w:rPr>
          <w:b/>
        </w:rPr>
        <w:t>IX. Medalja Grada Zagreba</w:t>
      </w:r>
    </w:p>
    <w:p w14:paraId="6E907585" w14:textId="0CCAB061" w:rsidR="00111AD6" w:rsidRPr="008A2F0E" w:rsidRDefault="00111AD6" w:rsidP="00935C5E">
      <w:pPr>
        <w:pStyle w:val="NormalWeb"/>
        <w:jc w:val="center"/>
        <w:rPr>
          <w:b/>
        </w:rPr>
      </w:pPr>
      <w:r w:rsidRPr="008A2F0E">
        <w:rPr>
          <w:b/>
        </w:rPr>
        <w:t>Članak</w:t>
      </w:r>
      <w:r w:rsidR="002E0A95" w:rsidRPr="008A2F0E">
        <w:rPr>
          <w:b/>
        </w:rPr>
        <w:t xml:space="preserve"> 52.</w:t>
      </w:r>
      <w:r w:rsidRPr="008A2F0E">
        <w:rPr>
          <w:b/>
        </w:rPr>
        <w:t xml:space="preserve"> </w:t>
      </w:r>
    </w:p>
    <w:p w14:paraId="3C7A4C01" w14:textId="019E2B05" w:rsidR="00D515F8" w:rsidRPr="008A2F0E" w:rsidRDefault="00111AD6" w:rsidP="00935C5E">
      <w:pPr>
        <w:shd w:val="clear" w:color="auto" w:fill="FFFFFF"/>
        <w:spacing w:after="0" w:line="240" w:lineRule="auto"/>
        <w:ind w:firstLine="708"/>
        <w:jc w:val="both"/>
        <w:rPr>
          <w:sz w:val="24"/>
          <w:szCs w:val="24"/>
        </w:rPr>
      </w:pPr>
      <w:r w:rsidRPr="008A2F0E">
        <w:rPr>
          <w:rFonts w:ascii="Times New Roman" w:hAnsi="Times New Roman" w:cs="Times New Roman"/>
          <w:sz w:val="24"/>
          <w:szCs w:val="24"/>
        </w:rPr>
        <w:t>(1) Medalja Grada Zagreba dodjeljuje se građanima Grada Zagreba i drugim osobama, udrugama, ustanovama, trgovačkim društvima i drugim pravnim osobama za postignute uzorne uspjehe u radu</w:t>
      </w:r>
      <w:r w:rsidRPr="008A2F0E">
        <w:rPr>
          <w:sz w:val="24"/>
          <w:szCs w:val="24"/>
        </w:rPr>
        <w:t>.</w:t>
      </w:r>
    </w:p>
    <w:p w14:paraId="17B9EFC7" w14:textId="752C4963" w:rsidR="00111AD6" w:rsidRPr="008A2F0E" w:rsidRDefault="00111AD6" w:rsidP="00935C5E">
      <w:pPr>
        <w:pStyle w:val="NormalWeb"/>
        <w:ind w:firstLine="720"/>
        <w:jc w:val="both"/>
        <w:rPr>
          <w:sz w:val="20"/>
          <w:szCs w:val="20"/>
        </w:rPr>
      </w:pPr>
      <w:r w:rsidRPr="008A2F0E">
        <w:t>(2) Medalja Grada Zagreba može se dodijeliti i stranim državljanima, gradovima prijateljima, međunarodnim organizacijama i organizacijama drugih država ili njihovim tijelima u znak priznanja za uspješnu i korisnu suradnju s Gradom Zagrebom</w:t>
      </w:r>
      <w:r w:rsidR="00935C5E" w:rsidRPr="008A2F0E">
        <w:t>.</w:t>
      </w:r>
    </w:p>
    <w:p w14:paraId="53305971" w14:textId="4230A34A" w:rsidR="00111AD6" w:rsidRPr="007A4B19" w:rsidRDefault="00111AD6" w:rsidP="00111AD6">
      <w:pPr>
        <w:pStyle w:val="NormalWeb"/>
        <w:jc w:val="center"/>
        <w:rPr>
          <w:b/>
        </w:rPr>
      </w:pPr>
      <w:r w:rsidRPr="007A4B19">
        <w:rPr>
          <w:b/>
        </w:rPr>
        <w:t xml:space="preserve">Članak </w:t>
      </w:r>
      <w:r w:rsidR="002E0A95" w:rsidRPr="007A4B19">
        <w:rPr>
          <w:b/>
        </w:rPr>
        <w:t xml:space="preserve">53. </w:t>
      </w:r>
    </w:p>
    <w:p w14:paraId="00E42E14" w14:textId="347937FF" w:rsidR="00111AD6" w:rsidRPr="007A4B19" w:rsidRDefault="00111AD6" w:rsidP="00250711">
      <w:pPr>
        <w:pStyle w:val="NormalWeb"/>
        <w:ind w:firstLine="720"/>
        <w:jc w:val="both"/>
      </w:pPr>
      <w:r w:rsidRPr="007A4B19">
        <w:t xml:space="preserve">Pravo na podnošenje prijedloga za dodjelu Medalje Grada Zagreba imaju, u skladu s ovom odlukom, građani, udruge, </w:t>
      </w:r>
      <w:r w:rsidRPr="0086400B">
        <w:t>predsjednik Gradske skupštine, gradski zastupnici, radna</w:t>
      </w:r>
      <w:r w:rsidRPr="007A4B19">
        <w:t xml:space="preserve"> tijela Gradske skupštine, gradonačelnik, gradska upravna tijela, tijela mjesne samouprave, tijela državne vlasti, ustanove, trgovačka društva, zaklade, strukovne komore, vjerske zajednice i druge osobe.</w:t>
      </w:r>
    </w:p>
    <w:p w14:paraId="474F1B39" w14:textId="77777777" w:rsidR="00B47A4F" w:rsidRDefault="00B47A4F" w:rsidP="00111AD6">
      <w:pPr>
        <w:pStyle w:val="NormalWeb"/>
        <w:jc w:val="center"/>
        <w:rPr>
          <w:b/>
        </w:rPr>
      </w:pPr>
    </w:p>
    <w:p w14:paraId="4CC86991" w14:textId="2E9939E7" w:rsidR="00111AD6" w:rsidRPr="007A4B19" w:rsidRDefault="00111AD6" w:rsidP="00111AD6">
      <w:pPr>
        <w:pStyle w:val="NormalWeb"/>
        <w:jc w:val="center"/>
        <w:rPr>
          <w:b/>
        </w:rPr>
      </w:pPr>
      <w:r w:rsidRPr="007A4B19">
        <w:rPr>
          <w:b/>
        </w:rPr>
        <w:lastRenderedPageBreak/>
        <w:t xml:space="preserve">Članak </w:t>
      </w:r>
      <w:r w:rsidR="002E0A95" w:rsidRPr="007A4B19">
        <w:rPr>
          <w:b/>
        </w:rPr>
        <w:t xml:space="preserve">54. </w:t>
      </w:r>
    </w:p>
    <w:p w14:paraId="3F86B146" w14:textId="51D42B61" w:rsidR="00111AD6" w:rsidRPr="007A4B19" w:rsidRDefault="00111AD6" w:rsidP="00250711">
      <w:pPr>
        <w:pStyle w:val="NormalWeb"/>
        <w:ind w:firstLine="720"/>
        <w:jc w:val="both"/>
      </w:pPr>
      <w:r w:rsidRPr="007A4B19">
        <w:t>(1) Prijedlog za dodjelu Medalje Grada Zagreba podnosi se gradonačelniku ili nadležnom gradskom upravnom tijelu u pisanom obliku.</w:t>
      </w:r>
    </w:p>
    <w:p w14:paraId="2D4BA851" w14:textId="410E0493" w:rsidR="00111AD6" w:rsidRPr="007A4B19" w:rsidRDefault="00111AD6" w:rsidP="00250711">
      <w:pPr>
        <w:pStyle w:val="NormalWeb"/>
        <w:ind w:firstLine="720"/>
        <w:jc w:val="both"/>
      </w:pPr>
      <w:r w:rsidRPr="007A4B19">
        <w:t>(2) Prijedlog za dodjelu Medalje Grada Zagreba mora sadržavati podatke o osobi za koju je podnesen prijedlog za dodjelu Medalje Grada Zagreba, naziv udruge, ustanove, trgovačkog društva ili drugih pravnih osoba što se predlažu za dodjelu Medalje Grada Zagreba; obrazloženje prijedloga koji svojim potpisom potvrđuje osoba za koju je podnesen prijedlog za dodjelu Medalje Grada Zagreba, ovlaštena osoba pravne osobe koja se predlaže za dodjelu Medalje Grada Zagreba odnosno član obitelji ako se Medalja Grada Zagreba dodjeljuje posmrtno; podatke o podnositeljima prijedloga (ime i prezime / naziv, OIB, adresa/sjedište, podaci za kontakt); potpis podnositelja, odnosno ovlaštene osobe podnositelja i otisak službenog pečata</w:t>
      </w:r>
      <w:r w:rsidR="00797EE6" w:rsidRPr="007A4B19">
        <w:t xml:space="preserve"> ako je primjenjivo</w:t>
      </w:r>
      <w:r w:rsidRPr="007A4B19">
        <w:t>. Uz prijedlog se mora dostaviti očitovanje predloženog kandidata o prihvaćanju kandidature za dodjelu Medalje Grada Zagreba, ovlašten</w:t>
      </w:r>
      <w:r w:rsidR="003E41CD" w:rsidRPr="007A4B19">
        <w:t xml:space="preserve">e osobe pravne osobe iz </w:t>
      </w:r>
      <w:r w:rsidR="00F425A3" w:rsidRPr="007A4B19">
        <w:t xml:space="preserve">52. </w:t>
      </w:r>
      <w:r w:rsidRPr="007A4B19">
        <w:t>ove odluke o prihvaćanju kandidature za dodjelu Medalje Grada Zagreba odnosno očitovanje člana obitelji ako se Medalje Grada Zagreba dodjeljuje posmrtno koje se daje na obrascu "Očitovanje o prihvaćanju kandidature za dodjelu javnog priznanja Grada Zagreba" (Prilog 1), a može se dostaviti i dokumentacija kojom se potkrepljuje prijedlog.</w:t>
      </w:r>
      <w:r w:rsidR="00935C5E" w:rsidRPr="007A4B19">
        <w:t xml:space="preserve"> </w:t>
      </w:r>
    </w:p>
    <w:p w14:paraId="4A84F5C1" w14:textId="5E695549" w:rsidR="00111AD6" w:rsidRPr="008A2F0E" w:rsidRDefault="003E41CD" w:rsidP="0086400B">
      <w:pPr>
        <w:pStyle w:val="NormalWeb"/>
        <w:spacing w:after="0" w:afterAutospacing="0"/>
        <w:jc w:val="center"/>
        <w:rPr>
          <w:b/>
        </w:rPr>
      </w:pPr>
      <w:r w:rsidRPr="008A2F0E">
        <w:rPr>
          <w:b/>
        </w:rPr>
        <w:t xml:space="preserve">Članak </w:t>
      </w:r>
      <w:r w:rsidR="002E0A95" w:rsidRPr="008A2F0E">
        <w:rPr>
          <w:b/>
        </w:rPr>
        <w:t xml:space="preserve">55. </w:t>
      </w:r>
    </w:p>
    <w:p w14:paraId="69D4CE25" w14:textId="6E8C3286" w:rsidR="00111AD6" w:rsidRPr="008A2F0E" w:rsidRDefault="00111AD6" w:rsidP="0086400B">
      <w:pPr>
        <w:pStyle w:val="NormalWeb"/>
        <w:spacing w:after="0" w:afterAutospacing="0"/>
        <w:ind w:firstLine="720"/>
        <w:jc w:val="both"/>
      </w:pPr>
      <w:r w:rsidRPr="008A2F0E">
        <w:t>(1) Radi razmatranja prijedloga za dodjelu Medalje Grada Zagreba i predlaganje dodjele, odnosno davanja mišljenja o prijedlogu gradonačelnik može osnovati radno tijelo.</w:t>
      </w:r>
    </w:p>
    <w:p w14:paraId="5A2748BC" w14:textId="513B0452" w:rsidR="0086400B" w:rsidRPr="008A2F0E" w:rsidRDefault="00111AD6" w:rsidP="00D46B80">
      <w:pPr>
        <w:pStyle w:val="NormalWeb"/>
        <w:spacing w:after="0" w:afterAutospacing="0"/>
        <w:ind w:firstLine="720"/>
        <w:jc w:val="both"/>
      </w:pPr>
      <w:r w:rsidRPr="008A2F0E">
        <w:t>(2) Gradonačelnik razmatra prijedlog za dodjelu Medalje Grada Zagreba, ocjenjuje opravdanost i ispunjenje uvjeta te odlučuje o njezinoj dodjeli.</w:t>
      </w:r>
    </w:p>
    <w:p w14:paraId="133A9BF5" w14:textId="48E09FF7" w:rsidR="00111AD6" w:rsidRPr="008A2F0E" w:rsidRDefault="00111AD6" w:rsidP="00111AD6">
      <w:pPr>
        <w:pStyle w:val="NormalWeb"/>
        <w:jc w:val="center"/>
        <w:rPr>
          <w:b/>
        </w:rPr>
      </w:pPr>
      <w:r w:rsidRPr="008A2F0E">
        <w:rPr>
          <w:b/>
        </w:rPr>
        <w:t>Čl</w:t>
      </w:r>
      <w:r w:rsidR="003E41CD" w:rsidRPr="008A2F0E">
        <w:rPr>
          <w:b/>
        </w:rPr>
        <w:t xml:space="preserve">anak </w:t>
      </w:r>
      <w:r w:rsidR="002E0A95" w:rsidRPr="008A2F0E">
        <w:rPr>
          <w:b/>
        </w:rPr>
        <w:t xml:space="preserve">56. </w:t>
      </w:r>
    </w:p>
    <w:p w14:paraId="4A7DD1D5" w14:textId="77777777" w:rsidR="00111AD6" w:rsidRPr="008A2F0E" w:rsidRDefault="00111AD6" w:rsidP="00111AD6">
      <w:pPr>
        <w:pStyle w:val="NormalWeb"/>
        <w:ind w:firstLine="720"/>
      </w:pPr>
      <w:r w:rsidRPr="008A2F0E">
        <w:t>Medalju Grada Zagreba uručuje gradonačelnik ili osoba koju on ovlasti.</w:t>
      </w:r>
    </w:p>
    <w:p w14:paraId="57E7AB53" w14:textId="31131183" w:rsidR="00111AD6" w:rsidRPr="007A4B19" w:rsidRDefault="003E41CD" w:rsidP="00111AD6">
      <w:pPr>
        <w:pStyle w:val="NormalWeb"/>
        <w:jc w:val="center"/>
        <w:rPr>
          <w:b/>
        </w:rPr>
      </w:pPr>
      <w:r w:rsidRPr="007A4B19">
        <w:rPr>
          <w:b/>
        </w:rPr>
        <w:t xml:space="preserve">Članak </w:t>
      </w:r>
      <w:r w:rsidR="00540E31" w:rsidRPr="007A4B19">
        <w:rPr>
          <w:b/>
        </w:rPr>
        <w:t>57.</w:t>
      </w:r>
    </w:p>
    <w:p w14:paraId="6DA46BE9" w14:textId="404521AB" w:rsidR="00111AD6" w:rsidRPr="007A4B19" w:rsidRDefault="00111AD6" w:rsidP="00111AD6">
      <w:pPr>
        <w:pStyle w:val="NormalWeb"/>
        <w:ind w:firstLine="720"/>
        <w:rPr>
          <w:sz w:val="20"/>
          <w:szCs w:val="20"/>
        </w:rPr>
      </w:pPr>
      <w:r w:rsidRPr="007A4B19">
        <w:t>(1) Medalja Grada Zagreba koje se dodjeljuje posmrtno predaje se članovima obitelji te osobe.</w:t>
      </w:r>
      <w:r w:rsidR="00797EE6" w:rsidRPr="007A4B19">
        <w:t xml:space="preserve"> </w:t>
      </w:r>
    </w:p>
    <w:p w14:paraId="57CCC4E7" w14:textId="77777777" w:rsidR="00111AD6" w:rsidRPr="007A4B19" w:rsidRDefault="00111AD6" w:rsidP="00111AD6">
      <w:pPr>
        <w:pStyle w:val="NormalWeb"/>
        <w:ind w:firstLine="720"/>
      </w:pPr>
      <w:r w:rsidRPr="007A4B19">
        <w:t>(2) Članovima obitelji, prema ovoj odluci, smatraju se bračni drug, izvanbračni drug, životni partner, neformalni životni partner, djeca, roditelji, unuci te braća i sestre osobe kojoj se dodjeljuje javno priznanje.</w:t>
      </w:r>
    </w:p>
    <w:p w14:paraId="00000158" w14:textId="51D25E75" w:rsidR="00EC2A8D" w:rsidRPr="007A4B19" w:rsidRDefault="00111AD6" w:rsidP="00F425A3">
      <w:pPr>
        <w:pStyle w:val="NormalWeb"/>
        <w:ind w:firstLine="720"/>
      </w:pPr>
      <w:r w:rsidRPr="007A4B19">
        <w:t>(3) Javno priznanje iz stavka 1. ovog članka koje je posmrtno dodijeljeno osobi koja nema članove obitelji čuva se u grad</w:t>
      </w:r>
      <w:r w:rsidR="00DC3045" w:rsidRPr="007A4B19">
        <w:t>skom upravnom tijelu iz članka 68. stavka 2.</w:t>
      </w:r>
      <w:r w:rsidRPr="007A4B19">
        <w:t xml:space="preserve"> ove odluke</w:t>
      </w:r>
      <w:r w:rsidR="00DD74F8" w:rsidRPr="007A4B19">
        <w:t>.</w:t>
      </w:r>
    </w:p>
    <w:p w14:paraId="00000169" w14:textId="77777777" w:rsidR="00EC2A8D" w:rsidRDefault="00EC2A8D">
      <w:pPr>
        <w:shd w:val="clear" w:color="auto" w:fill="FFFFFF"/>
        <w:spacing w:after="0" w:line="240" w:lineRule="auto"/>
        <w:rPr>
          <w:rFonts w:ascii="Times New Roman" w:eastAsia="Times New Roman" w:hAnsi="Times New Roman" w:cs="Times New Roman"/>
          <w:sz w:val="24"/>
          <w:szCs w:val="24"/>
        </w:rPr>
      </w:pPr>
    </w:p>
    <w:p w14:paraId="0000016D" w14:textId="77777777" w:rsidR="00EC2A8D" w:rsidRPr="00250711" w:rsidRDefault="004653A7">
      <w:pPr>
        <w:shd w:val="clear" w:color="auto" w:fill="FFFFFF"/>
        <w:spacing w:after="0" w:line="240" w:lineRule="auto"/>
        <w:rPr>
          <w:rFonts w:ascii="Times New Roman" w:eastAsia="Times New Roman" w:hAnsi="Times New Roman" w:cs="Times New Roman"/>
          <w:b/>
          <w:sz w:val="24"/>
          <w:szCs w:val="24"/>
        </w:rPr>
      </w:pPr>
      <w:r w:rsidRPr="00250711">
        <w:rPr>
          <w:rFonts w:ascii="Times New Roman" w:eastAsia="Times New Roman" w:hAnsi="Times New Roman" w:cs="Times New Roman"/>
          <w:b/>
          <w:sz w:val="24"/>
          <w:szCs w:val="24"/>
        </w:rPr>
        <w:t>X. Pokroviteljstvo</w:t>
      </w:r>
    </w:p>
    <w:p w14:paraId="0000016E" w14:textId="77777777" w:rsidR="00EC2A8D" w:rsidRDefault="00EC2A8D">
      <w:pPr>
        <w:shd w:val="clear" w:color="auto" w:fill="FFFFFF"/>
        <w:spacing w:after="0" w:line="240" w:lineRule="auto"/>
        <w:jc w:val="both"/>
        <w:rPr>
          <w:rFonts w:ascii="Times New Roman" w:eastAsia="Times New Roman" w:hAnsi="Times New Roman" w:cs="Times New Roman"/>
          <w:color w:val="000000"/>
          <w:sz w:val="24"/>
          <w:szCs w:val="24"/>
        </w:rPr>
      </w:pPr>
    </w:p>
    <w:p w14:paraId="0000016F" w14:textId="77777777" w:rsidR="00EC2A8D" w:rsidRPr="00250711" w:rsidRDefault="004653A7">
      <w:pPr>
        <w:shd w:val="clear" w:color="auto" w:fill="FFFFFF"/>
        <w:spacing w:after="0" w:line="240" w:lineRule="auto"/>
        <w:jc w:val="both"/>
        <w:rPr>
          <w:rFonts w:ascii="Times New Roman" w:eastAsia="Times New Roman" w:hAnsi="Times New Roman" w:cs="Times New Roman"/>
          <w:b/>
          <w:sz w:val="24"/>
          <w:szCs w:val="24"/>
        </w:rPr>
      </w:pPr>
      <w:r w:rsidRPr="00250711">
        <w:rPr>
          <w:rFonts w:ascii="Times New Roman" w:eastAsia="Times New Roman" w:hAnsi="Times New Roman" w:cs="Times New Roman"/>
          <w:b/>
          <w:sz w:val="24"/>
          <w:szCs w:val="24"/>
        </w:rPr>
        <w:t>X. 1. Pokroviteljstvo o kojem odlučuje Gradska skupština</w:t>
      </w:r>
    </w:p>
    <w:p w14:paraId="00000170" w14:textId="77777777" w:rsidR="00EC2A8D" w:rsidRPr="00250711" w:rsidRDefault="00EC2A8D">
      <w:pPr>
        <w:shd w:val="clear" w:color="auto" w:fill="FFFFFF"/>
        <w:spacing w:after="0" w:line="240" w:lineRule="auto"/>
        <w:jc w:val="both"/>
        <w:rPr>
          <w:rFonts w:ascii="Times New Roman" w:eastAsia="Times New Roman" w:hAnsi="Times New Roman" w:cs="Times New Roman"/>
          <w:sz w:val="24"/>
          <w:szCs w:val="24"/>
        </w:rPr>
      </w:pPr>
    </w:p>
    <w:p w14:paraId="296B20C8" w14:textId="77777777" w:rsidR="00B47A4F" w:rsidRDefault="00B47A4F">
      <w:pPr>
        <w:shd w:val="clear" w:color="auto" w:fill="FFFFFF"/>
        <w:spacing w:after="0" w:line="240" w:lineRule="auto"/>
        <w:jc w:val="center"/>
        <w:rPr>
          <w:rFonts w:ascii="Times New Roman" w:eastAsia="Times New Roman" w:hAnsi="Times New Roman" w:cs="Times New Roman"/>
          <w:b/>
          <w:sz w:val="24"/>
          <w:szCs w:val="24"/>
        </w:rPr>
      </w:pPr>
    </w:p>
    <w:p w14:paraId="00000171" w14:textId="40D43E69" w:rsidR="00EC2A8D" w:rsidRPr="008A2F0E" w:rsidRDefault="004653A7">
      <w:pPr>
        <w:shd w:val="clear" w:color="auto" w:fill="FFFFFF"/>
        <w:spacing w:after="0" w:line="240" w:lineRule="auto"/>
        <w:jc w:val="center"/>
        <w:rPr>
          <w:rFonts w:ascii="Times New Roman" w:eastAsia="Times New Roman" w:hAnsi="Times New Roman" w:cs="Times New Roman"/>
          <w:b/>
          <w:sz w:val="24"/>
          <w:szCs w:val="24"/>
        </w:rPr>
      </w:pPr>
      <w:bookmarkStart w:id="7" w:name="_GoBack"/>
      <w:bookmarkEnd w:id="7"/>
      <w:r w:rsidRPr="008A2F0E">
        <w:rPr>
          <w:rFonts w:ascii="Times New Roman" w:eastAsia="Times New Roman" w:hAnsi="Times New Roman" w:cs="Times New Roman"/>
          <w:b/>
          <w:sz w:val="24"/>
          <w:szCs w:val="24"/>
        </w:rPr>
        <w:lastRenderedPageBreak/>
        <w:t>Člana</w:t>
      </w:r>
      <w:r w:rsidR="008A2F0E" w:rsidRPr="008A2F0E">
        <w:rPr>
          <w:rFonts w:ascii="Times New Roman" w:eastAsia="Times New Roman" w:hAnsi="Times New Roman" w:cs="Times New Roman"/>
          <w:b/>
          <w:sz w:val="24"/>
          <w:szCs w:val="24"/>
        </w:rPr>
        <w:t>k</w:t>
      </w:r>
      <w:r w:rsidR="00797EE6" w:rsidRPr="008A2F0E">
        <w:rPr>
          <w:rFonts w:ascii="Times New Roman" w:eastAsia="Times New Roman" w:hAnsi="Times New Roman" w:cs="Times New Roman"/>
          <w:b/>
          <w:sz w:val="24"/>
          <w:szCs w:val="24"/>
        </w:rPr>
        <w:t xml:space="preserve"> </w:t>
      </w:r>
      <w:r w:rsidR="00540E31" w:rsidRPr="008A2F0E">
        <w:rPr>
          <w:rFonts w:ascii="Times New Roman" w:eastAsia="Times New Roman" w:hAnsi="Times New Roman" w:cs="Times New Roman"/>
          <w:b/>
          <w:sz w:val="24"/>
          <w:szCs w:val="24"/>
        </w:rPr>
        <w:t xml:space="preserve">58. </w:t>
      </w:r>
    </w:p>
    <w:p w14:paraId="00000172" w14:textId="77777777" w:rsidR="00EC2A8D" w:rsidRDefault="00EC2A8D">
      <w:pPr>
        <w:shd w:val="clear" w:color="auto" w:fill="FFFFFF"/>
        <w:spacing w:after="0" w:line="240" w:lineRule="auto"/>
        <w:jc w:val="both"/>
        <w:rPr>
          <w:rFonts w:ascii="Times New Roman" w:eastAsia="Times New Roman" w:hAnsi="Times New Roman" w:cs="Times New Roman"/>
          <w:color w:val="000000"/>
          <w:sz w:val="24"/>
          <w:szCs w:val="24"/>
        </w:rPr>
      </w:pPr>
    </w:p>
    <w:p w14:paraId="00000173"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Pokroviteljstvo se može prihvatiti nad političkim, društvenim, znanstvenim, kulturnim, sportskim ili drugim manifestacijama, priredbama i skupovima značajnima za Grad Zagreb.</w:t>
      </w:r>
    </w:p>
    <w:p w14:paraId="00000174"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Pokroviteljstvo je počasno.</w:t>
      </w:r>
    </w:p>
    <w:p w14:paraId="64246886" w14:textId="77777777" w:rsidR="00EC2A8D" w:rsidRDefault="00EC2A8D">
      <w:pPr>
        <w:shd w:val="clear" w:color="auto" w:fill="FFFFFF"/>
        <w:spacing w:after="0" w:line="240" w:lineRule="auto"/>
        <w:jc w:val="both"/>
        <w:rPr>
          <w:rFonts w:ascii="Times New Roman" w:eastAsia="Times New Roman" w:hAnsi="Times New Roman" w:cs="Times New Roman"/>
          <w:color w:val="000000"/>
          <w:sz w:val="24"/>
          <w:szCs w:val="24"/>
        </w:rPr>
      </w:pPr>
    </w:p>
    <w:p w14:paraId="00000176" w14:textId="516609E9" w:rsidR="00EC2A8D" w:rsidRPr="008A2F0E" w:rsidRDefault="004653A7">
      <w:pPr>
        <w:shd w:val="clear" w:color="auto" w:fill="FFFFFF"/>
        <w:spacing w:after="0" w:line="240" w:lineRule="auto"/>
        <w:jc w:val="center"/>
        <w:rPr>
          <w:rFonts w:ascii="Times New Roman" w:eastAsia="Times New Roman" w:hAnsi="Times New Roman" w:cs="Times New Roman"/>
          <w:b/>
          <w:sz w:val="24"/>
          <w:szCs w:val="24"/>
        </w:rPr>
      </w:pPr>
      <w:r w:rsidRPr="008A2F0E">
        <w:rPr>
          <w:rFonts w:ascii="Times New Roman" w:eastAsia="Times New Roman" w:hAnsi="Times New Roman" w:cs="Times New Roman"/>
          <w:b/>
          <w:sz w:val="24"/>
          <w:szCs w:val="24"/>
        </w:rPr>
        <w:t xml:space="preserve">Članak </w:t>
      </w:r>
      <w:r w:rsidR="00540E31" w:rsidRPr="008A2F0E">
        <w:rPr>
          <w:rFonts w:ascii="Times New Roman" w:eastAsia="Times New Roman" w:hAnsi="Times New Roman" w:cs="Times New Roman"/>
          <w:b/>
          <w:sz w:val="24"/>
          <w:szCs w:val="24"/>
        </w:rPr>
        <w:t>59</w:t>
      </w:r>
      <w:r w:rsidR="00797EE6" w:rsidRPr="008A2F0E">
        <w:rPr>
          <w:rFonts w:ascii="Times New Roman" w:eastAsia="Times New Roman" w:hAnsi="Times New Roman" w:cs="Times New Roman"/>
          <w:b/>
          <w:sz w:val="24"/>
          <w:szCs w:val="24"/>
        </w:rPr>
        <w:t>.</w:t>
      </w:r>
      <w:r w:rsidR="00540E31" w:rsidRPr="008A2F0E">
        <w:rPr>
          <w:rFonts w:ascii="Times New Roman" w:eastAsia="Times New Roman" w:hAnsi="Times New Roman" w:cs="Times New Roman"/>
          <w:b/>
          <w:sz w:val="24"/>
          <w:szCs w:val="24"/>
        </w:rPr>
        <w:t xml:space="preserve"> </w:t>
      </w:r>
    </w:p>
    <w:p w14:paraId="00000177"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178" w14:textId="29F7FD8E" w:rsidR="00EC2A8D" w:rsidRPr="00DE100B" w:rsidRDefault="004653A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Pravo na podnošenje prijedloga za prihvaćanje pokroviteljstva Gradske skupštine imaju, </w:t>
      </w:r>
      <w:r w:rsidRPr="00DE100B">
        <w:rPr>
          <w:rFonts w:ascii="Times New Roman" w:eastAsia="Times New Roman" w:hAnsi="Times New Roman" w:cs="Times New Roman"/>
          <w:sz w:val="24"/>
          <w:szCs w:val="24"/>
        </w:rPr>
        <w:t xml:space="preserve">u skladu s ovom odlukom, građani, udruge, </w:t>
      </w:r>
      <w:r w:rsidR="00DF3DFD" w:rsidRPr="00D46B80">
        <w:rPr>
          <w:rFonts w:ascii="Times New Roman" w:eastAsia="Times New Roman" w:hAnsi="Times New Roman" w:cs="Times New Roman"/>
          <w:sz w:val="24"/>
          <w:szCs w:val="24"/>
        </w:rPr>
        <w:t>Predsjednik Gradske skupštine</w:t>
      </w:r>
      <w:r w:rsidR="00DF3DFD">
        <w:rPr>
          <w:rFonts w:ascii="Times New Roman" w:eastAsia="Times New Roman" w:hAnsi="Times New Roman" w:cs="Times New Roman"/>
          <w:sz w:val="24"/>
          <w:szCs w:val="24"/>
        </w:rPr>
        <w:t xml:space="preserve">, </w:t>
      </w:r>
      <w:r w:rsidRPr="00DE100B">
        <w:rPr>
          <w:rFonts w:ascii="Times New Roman" w:eastAsia="Times New Roman" w:hAnsi="Times New Roman" w:cs="Times New Roman"/>
          <w:sz w:val="24"/>
          <w:szCs w:val="24"/>
        </w:rPr>
        <w:t xml:space="preserve">gradski zastupnici, radna tijela Gradske skupštine, gradonačelnik, gradska upravna tijela, tijela mjesne samouprave, tijela državne vlasti, ustanove, trgovačka društva, </w:t>
      </w:r>
      <w:r w:rsidR="00CB69ED" w:rsidRPr="00DE100B">
        <w:rPr>
          <w:rFonts w:ascii="Times New Roman" w:eastAsia="Times New Roman" w:hAnsi="Times New Roman" w:cs="Times New Roman"/>
          <w:sz w:val="24"/>
          <w:szCs w:val="24"/>
        </w:rPr>
        <w:t xml:space="preserve">zaklade, </w:t>
      </w:r>
      <w:r w:rsidRPr="00DE100B">
        <w:rPr>
          <w:rFonts w:ascii="Times New Roman" w:eastAsia="Times New Roman" w:hAnsi="Times New Roman" w:cs="Times New Roman"/>
          <w:sz w:val="24"/>
          <w:szCs w:val="24"/>
        </w:rPr>
        <w:t>strukovne komore, vjerske zajednice i druge osobe.</w:t>
      </w:r>
    </w:p>
    <w:p w14:paraId="00000179" w14:textId="77777777" w:rsidR="00EC2A8D" w:rsidRDefault="00EC2A8D">
      <w:pPr>
        <w:shd w:val="clear" w:color="auto" w:fill="FFFFFF"/>
        <w:spacing w:after="0" w:line="240" w:lineRule="auto"/>
        <w:jc w:val="both"/>
        <w:rPr>
          <w:rFonts w:ascii="Times New Roman" w:eastAsia="Times New Roman" w:hAnsi="Times New Roman" w:cs="Times New Roman"/>
          <w:color w:val="000000"/>
          <w:sz w:val="24"/>
          <w:szCs w:val="24"/>
        </w:rPr>
      </w:pPr>
    </w:p>
    <w:p w14:paraId="0000017A" w14:textId="45310729" w:rsidR="00EC2A8D" w:rsidRPr="008A2F0E" w:rsidRDefault="004653A7">
      <w:pPr>
        <w:shd w:val="clear" w:color="auto" w:fill="FFFFFF"/>
        <w:spacing w:after="0" w:line="240" w:lineRule="auto"/>
        <w:jc w:val="center"/>
        <w:rPr>
          <w:rFonts w:ascii="Times New Roman" w:eastAsia="Times New Roman" w:hAnsi="Times New Roman" w:cs="Times New Roman"/>
          <w:b/>
          <w:sz w:val="24"/>
          <w:szCs w:val="24"/>
        </w:rPr>
      </w:pPr>
      <w:r w:rsidRPr="008A2F0E">
        <w:rPr>
          <w:rFonts w:ascii="Times New Roman" w:eastAsia="Times New Roman" w:hAnsi="Times New Roman" w:cs="Times New Roman"/>
          <w:b/>
          <w:sz w:val="24"/>
          <w:szCs w:val="24"/>
        </w:rPr>
        <w:t>Članak</w:t>
      </w:r>
      <w:r w:rsidR="00797EE6" w:rsidRPr="008A2F0E">
        <w:rPr>
          <w:rFonts w:ascii="Times New Roman" w:eastAsia="Times New Roman" w:hAnsi="Times New Roman" w:cs="Times New Roman"/>
          <w:b/>
          <w:sz w:val="24"/>
          <w:szCs w:val="24"/>
        </w:rPr>
        <w:t xml:space="preserve"> </w:t>
      </w:r>
      <w:r w:rsidR="00540E31" w:rsidRPr="008A2F0E">
        <w:rPr>
          <w:rFonts w:ascii="Times New Roman" w:eastAsia="Times New Roman" w:hAnsi="Times New Roman" w:cs="Times New Roman"/>
          <w:b/>
          <w:sz w:val="24"/>
          <w:szCs w:val="24"/>
        </w:rPr>
        <w:t>60</w:t>
      </w:r>
      <w:r w:rsidR="008A2F0E" w:rsidRPr="008A2F0E">
        <w:rPr>
          <w:rFonts w:ascii="Times New Roman" w:eastAsia="Times New Roman" w:hAnsi="Times New Roman" w:cs="Times New Roman"/>
          <w:b/>
          <w:sz w:val="24"/>
          <w:szCs w:val="24"/>
        </w:rPr>
        <w:t>.</w:t>
      </w:r>
    </w:p>
    <w:p w14:paraId="0000017B"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17C"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Prijedlog za prihvaćanje pokroviteljstva Gradske skupštine podnosi se Odboru u pisanom obliku.</w:t>
      </w:r>
    </w:p>
    <w:p w14:paraId="0000017D" w14:textId="6BC44AA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E100B">
        <w:rPr>
          <w:rFonts w:ascii="Times New Roman" w:eastAsia="Times New Roman" w:hAnsi="Times New Roman" w:cs="Times New Roman"/>
          <w:sz w:val="24"/>
          <w:szCs w:val="24"/>
        </w:rPr>
        <w:t xml:space="preserve">(2) Prijedlog za prihvaćanje pokroviteljstva Gradske skupštine mora sadržavati podatke o podnositeljima prijedloga (ime i prezime / naziv, OIB, adresa/sjedište, podaci za kontakt), potpis podnositelja, odnosno ovlaštene osobe podnositelja i otisak službenog pečata ako je primjenjivo, podatke o manifestaciji, priredbi, skupu za koji je podnesen prijedlog da se prihvati </w:t>
      </w:r>
      <w:r>
        <w:rPr>
          <w:rFonts w:ascii="Times New Roman" w:eastAsia="Times New Roman" w:hAnsi="Times New Roman" w:cs="Times New Roman"/>
          <w:color w:val="000000"/>
          <w:sz w:val="24"/>
          <w:szCs w:val="24"/>
        </w:rPr>
        <w:t>pokroviteljstvo i obrazloženje s dokumentacijom kojom se potkrepljuje prijedlog.</w:t>
      </w:r>
    </w:p>
    <w:p w14:paraId="0000017E" w14:textId="77777777" w:rsidR="00EC2A8D" w:rsidRPr="008A2F0E" w:rsidRDefault="00EC2A8D">
      <w:pPr>
        <w:shd w:val="clear" w:color="auto" w:fill="FFFFFF"/>
        <w:spacing w:after="0" w:line="240" w:lineRule="auto"/>
        <w:rPr>
          <w:rFonts w:ascii="Times New Roman" w:eastAsia="Times New Roman" w:hAnsi="Times New Roman" w:cs="Times New Roman"/>
          <w:b/>
          <w:sz w:val="24"/>
          <w:szCs w:val="24"/>
        </w:rPr>
      </w:pPr>
    </w:p>
    <w:p w14:paraId="0000017F" w14:textId="59EA9F34" w:rsidR="00EC2A8D" w:rsidRPr="008A2F0E" w:rsidRDefault="004653A7" w:rsidP="00540E31">
      <w:pPr>
        <w:shd w:val="clear" w:color="auto" w:fill="FFFFFF"/>
        <w:spacing w:after="0" w:line="240" w:lineRule="auto"/>
        <w:jc w:val="center"/>
        <w:rPr>
          <w:rFonts w:ascii="Times New Roman" w:eastAsia="Times New Roman" w:hAnsi="Times New Roman" w:cs="Times New Roman"/>
          <w:b/>
          <w:sz w:val="24"/>
          <w:szCs w:val="24"/>
        </w:rPr>
      </w:pPr>
      <w:r w:rsidRPr="008A2F0E">
        <w:rPr>
          <w:rFonts w:ascii="Times New Roman" w:eastAsia="Times New Roman" w:hAnsi="Times New Roman" w:cs="Times New Roman"/>
          <w:b/>
          <w:sz w:val="24"/>
          <w:szCs w:val="24"/>
        </w:rPr>
        <w:t>Članak</w:t>
      </w:r>
      <w:r w:rsidR="00797EE6" w:rsidRPr="008A2F0E">
        <w:rPr>
          <w:rFonts w:ascii="Times New Roman" w:eastAsia="Times New Roman" w:hAnsi="Times New Roman" w:cs="Times New Roman"/>
          <w:b/>
          <w:sz w:val="24"/>
          <w:szCs w:val="24"/>
        </w:rPr>
        <w:t xml:space="preserve"> </w:t>
      </w:r>
      <w:r w:rsidR="00540E31" w:rsidRPr="008A2F0E">
        <w:rPr>
          <w:rFonts w:ascii="Times New Roman" w:eastAsia="Times New Roman" w:hAnsi="Times New Roman" w:cs="Times New Roman"/>
          <w:b/>
          <w:sz w:val="24"/>
          <w:szCs w:val="24"/>
        </w:rPr>
        <w:t xml:space="preserve">61. </w:t>
      </w:r>
    </w:p>
    <w:p w14:paraId="00000180"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181"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Odbor razmatra prijedlog, ocjenjuje opravdanost i ispunjenje uvjeta za prihvaćanje pokroviteljstva, utvrđuje prijedlog zaključka i upućuje ga Gradskoj skupštini.</w:t>
      </w:r>
    </w:p>
    <w:p w14:paraId="00000182" w14:textId="77777777" w:rsidR="00EC2A8D" w:rsidRDefault="00EC2A8D">
      <w:pPr>
        <w:shd w:val="clear" w:color="auto" w:fill="FFFFFF"/>
        <w:spacing w:after="0" w:line="240" w:lineRule="auto"/>
        <w:jc w:val="both"/>
        <w:rPr>
          <w:rFonts w:ascii="Times New Roman" w:eastAsia="Times New Roman" w:hAnsi="Times New Roman" w:cs="Times New Roman"/>
          <w:color w:val="000000"/>
          <w:sz w:val="24"/>
          <w:szCs w:val="24"/>
        </w:rPr>
      </w:pPr>
    </w:p>
    <w:p w14:paraId="00000183" w14:textId="13F01165" w:rsidR="00EC2A8D" w:rsidRPr="008A2F0E" w:rsidRDefault="004653A7">
      <w:pPr>
        <w:shd w:val="clear" w:color="auto" w:fill="FFFFFF"/>
        <w:spacing w:after="0" w:line="240" w:lineRule="auto"/>
        <w:jc w:val="center"/>
        <w:rPr>
          <w:rFonts w:ascii="Times New Roman" w:eastAsia="Times New Roman" w:hAnsi="Times New Roman" w:cs="Times New Roman"/>
          <w:b/>
          <w:sz w:val="24"/>
          <w:szCs w:val="24"/>
        </w:rPr>
      </w:pPr>
      <w:r w:rsidRPr="008A2F0E">
        <w:rPr>
          <w:rFonts w:ascii="Times New Roman" w:eastAsia="Times New Roman" w:hAnsi="Times New Roman" w:cs="Times New Roman"/>
          <w:b/>
          <w:sz w:val="24"/>
          <w:szCs w:val="24"/>
        </w:rPr>
        <w:t>Članak</w:t>
      </w:r>
      <w:r w:rsidR="00797EE6" w:rsidRPr="008A2F0E">
        <w:rPr>
          <w:rFonts w:ascii="Times New Roman" w:eastAsia="Times New Roman" w:hAnsi="Times New Roman" w:cs="Times New Roman"/>
          <w:b/>
          <w:sz w:val="24"/>
          <w:szCs w:val="24"/>
        </w:rPr>
        <w:t xml:space="preserve"> </w:t>
      </w:r>
      <w:r w:rsidR="00540E31" w:rsidRPr="008A2F0E">
        <w:rPr>
          <w:rFonts w:ascii="Times New Roman" w:eastAsia="Times New Roman" w:hAnsi="Times New Roman" w:cs="Times New Roman"/>
          <w:b/>
          <w:sz w:val="24"/>
          <w:szCs w:val="24"/>
        </w:rPr>
        <w:t>62</w:t>
      </w:r>
      <w:r w:rsidR="00797EE6" w:rsidRPr="008A2F0E">
        <w:rPr>
          <w:rFonts w:ascii="Times New Roman" w:eastAsia="Times New Roman" w:hAnsi="Times New Roman" w:cs="Times New Roman"/>
          <w:b/>
          <w:sz w:val="24"/>
          <w:szCs w:val="24"/>
        </w:rPr>
        <w:t>.</w:t>
      </w:r>
      <w:r w:rsidR="00540E31" w:rsidRPr="008A2F0E">
        <w:rPr>
          <w:rFonts w:ascii="Times New Roman" w:eastAsia="Times New Roman" w:hAnsi="Times New Roman" w:cs="Times New Roman"/>
          <w:b/>
          <w:sz w:val="24"/>
          <w:szCs w:val="24"/>
        </w:rPr>
        <w:t xml:space="preserve"> </w:t>
      </w:r>
    </w:p>
    <w:p w14:paraId="00000184"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185"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Gradska skupština odlučuje o prihvaćanju pokroviteljstva.</w:t>
      </w:r>
    </w:p>
    <w:p w14:paraId="00000186" w14:textId="3A6B0E4C"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Predsjednik Gradske skupštine može preuzeti pokroviteljstvo u ime Gradske skupštine ako Gradska skupština ne zasjeda, odnosno zbog kratkoće vremena.</w:t>
      </w:r>
    </w:p>
    <w:p w14:paraId="38104A28" w14:textId="5D1A1381" w:rsidR="000A12D9" w:rsidRDefault="000A12D9">
      <w:pPr>
        <w:shd w:val="clear" w:color="auto" w:fill="FFFFFF"/>
        <w:spacing w:after="0" w:line="240" w:lineRule="auto"/>
        <w:ind w:firstLine="708"/>
        <w:jc w:val="both"/>
        <w:rPr>
          <w:rFonts w:ascii="Times New Roman" w:eastAsia="Times New Roman" w:hAnsi="Times New Roman" w:cs="Times New Roman"/>
          <w:color w:val="000000"/>
          <w:sz w:val="24"/>
          <w:szCs w:val="24"/>
        </w:rPr>
      </w:pPr>
    </w:p>
    <w:p w14:paraId="37CC1DD7" w14:textId="4A689140" w:rsidR="000A12D9" w:rsidRPr="00F91E74" w:rsidRDefault="000A12D9" w:rsidP="000A12D9">
      <w:pPr>
        <w:shd w:val="clear" w:color="auto" w:fill="FFFFFF"/>
        <w:spacing w:after="0" w:line="240" w:lineRule="auto"/>
        <w:jc w:val="both"/>
        <w:rPr>
          <w:rFonts w:ascii="Times New Roman" w:eastAsia="Times New Roman" w:hAnsi="Times New Roman" w:cs="Times New Roman"/>
          <w:b/>
          <w:color w:val="2F5496" w:themeColor="accent1" w:themeShade="BF"/>
          <w:sz w:val="24"/>
          <w:szCs w:val="24"/>
        </w:rPr>
      </w:pPr>
      <w:r w:rsidRPr="008A2F0E">
        <w:rPr>
          <w:rFonts w:ascii="Times New Roman" w:eastAsia="Times New Roman" w:hAnsi="Times New Roman" w:cs="Times New Roman"/>
          <w:b/>
          <w:sz w:val="24"/>
          <w:szCs w:val="24"/>
        </w:rPr>
        <w:t>X. 2. Pokroviteljstvo o kojem odlučuje Gradonačelnik</w:t>
      </w:r>
    </w:p>
    <w:p w14:paraId="2CA199D2" w14:textId="77777777" w:rsidR="000A12D9" w:rsidRPr="00FE7244" w:rsidRDefault="000A12D9" w:rsidP="000A12D9">
      <w:pPr>
        <w:shd w:val="clear" w:color="auto" w:fill="FFFFFF"/>
        <w:spacing w:after="0" w:line="240" w:lineRule="auto"/>
        <w:jc w:val="both"/>
        <w:rPr>
          <w:rFonts w:ascii="Times New Roman" w:eastAsia="Times New Roman" w:hAnsi="Times New Roman" w:cs="Times New Roman"/>
          <w:color w:val="000000"/>
          <w:sz w:val="24"/>
          <w:szCs w:val="24"/>
        </w:rPr>
      </w:pPr>
    </w:p>
    <w:p w14:paraId="4E96E986" w14:textId="090C73AE" w:rsidR="000A12D9" w:rsidRPr="00FE7244" w:rsidRDefault="003E41CD" w:rsidP="000A12D9">
      <w:pPr>
        <w:shd w:val="clear" w:color="auto" w:fill="FFFFFF"/>
        <w:spacing w:after="0" w:line="240" w:lineRule="auto"/>
        <w:jc w:val="center"/>
        <w:rPr>
          <w:rFonts w:ascii="Times New Roman" w:eastAsia="Times New Roman" w:hAnsi="Times New Roman" w:cs="Times New Roman"/>
          <w:b/>
          <w:sz w:val="24"/>
          <w:szCs w:val="24"/>
        </w:rPr>
      </w:pPr>
      <w:r w:rsidRPr="00FE7244">
        <w:rPr>
          <w:rFonts w:ascii="Times New Roman" w:eastAsia="Times New Roman" w:hAnsi="Times New Roman" w:cs="Times New Roman"/>
          <w:b/>
          <w:sz w:val="24"/>
          <w:szCs w:val="24"/>
        </w:rPr>
        <w:t xml:space="preserve">Članak </w:t>
      </w:r>
      <w:r w:rsidR="00540E31" w:rsidRPr="00FE7244">
        <w:rPr>
          <w:rFonts w:ascii="Times New Roman" w:eastAsia="Times New Roman" w:hAnsi="Times New Roman" w:cs="Times New Roman"/>
          <w:b/>
          <w:sz w:val="24"/>
          <w:szCs w:val="24"/>
        </w:rPr>
        <w:t xml:space="preserve">63. </w:t>
      </w:r>
    </w:p>
    <w:p w14:paraId="0E89AA86" w14:textId="77777777" w:rsidR="000A12D9" w:rsidRPr="00FF2768" w:rsidRDefault="000A12D9" w:rsidP="000A12D9">
      <w:pPr>
        <w:shd w:val="clear" w:color="auto" w:fill="FFFFFF"/>
        <w:spacing w:after="0" w:line="240" w:lineRule="auto"/>
        <w:jc w:val="both"/>
        <w:rPr>
          <w:rFonts w:ascii="Times New Roman" w:eastAsia="Times New Roman" w:hAnsi="Times New Roman" w:cs="Times New Roman"/>
          <w:color w:val="2F5496" w:themeColor="accent1" w:themeShade="BF"/>
          <w:sz w:val="24"/>
          <w:szCs w:val="24"/>
        </w:rPr>
      </w:pPr>
    </w:p>
    <w:p w14:paraId="525F9F49" w14:textId="77777777" w:rsidR="000A12D9" w:rsidRPr="008A2F0E" w:rsidRDefault="000A12D9" w:rsidP="000A12D9">
      <w:pPr>
        <w:shd w:val="clear" w:color="auto" w:fill="FFFFFF"/>
        <w:spacing w:after="0" w:line="240" w:lineRule="auto"/>
        <w:ind w:firstLine="708"/>
        <w:jc w:val="both"/>
        <w:rPr>
          <w:rFonts w:ascii="Times New Roman" w:eastAsia="Times New Roman" w:hAnsi="Times New Roman" w:cs="Times New Roman"/>
          <w:sz w:val="24"/>
          <w:szCs w:val="24"/>
        </w:rPr>
      </w:pPr>
      <w:r w:rsidRPr="008A2F0E">
        <w:rPr>
          <w:rFonts w:ascii="Times New Roman" w:eastAsia="Times New Roman" w:hAnsi="Times New Roman" w:cs="Times New Roman"/>
          <w:sz w:val="24"/>
          <w:szCs w:val="24"/>
        </w:rPr>
        <w:t>(1) Pokroviteljstvo se može prihvatiti nad političkim, društvenim, znanstvenim, kulturnim, sportskim ili drugim manifestacijama, priredbama i skupovima značajnima za Grad Zagreb.</w:t>
      </w:r>
    </w:p>
    <w:p w14:paraId="396E8DBC" w14:textId="77777777" w:rsidR="000A12D9" w:rsidRPr="008A2F0E" w:rsidRDefault="000A12D9" w:rsidP="000A12D9">
      <w:pPr>
        <w:shd w:val="clear" w:color="auto" w:fill="FFFFFF"/>
        <w:spacing w:after="0" w:line="240" w:lineRule="auto"/>
        <w:ind w:firstLine="708"/>
        <w:jc w:val="both"/>
        <w:rPr>
          <w:rFonts w:ascii="Times New Roman" w:eastAsia="Times New Roman" w:hAnsi="Times New Roman" w:cs="Times New Roman"/>
          <w:sz w:val="24"/>
          <w:szCs w:val="24"/>
        </w:rPr>
      </w:pPr>
      <w:r w:rsidRPr="008A2F0E">
        <w:rPr>
          <w:rFonts w:ascii="Times New Roman" w:eastAsia="Times New Roman" w:hAnsi="Times New Roman" w:cs="Times New Roman"/>
          <w:sz w:val="24"/>
          <w:szCs w:val="24"/>
        </w:rPr>
        <w:t>(2) Pokroviteljstvo je počasno.</w:t>
      </w:r>
    </w:p>
    <w:p w14:paraId="61403372" w14:textId="77777777" w:rsidR="000A12D9" w:rsidRDefault="000A12D9" w:rsidP="000A12D9">
      <w:pPr>
        <w:shd w:val="clear" w:color="auto" w:fill="FFFFFF"/>
        <w:spacing w:after="0" w:line="240" w:lineRule="auto"/>
        <w:jc w:val="both"/>
        <w:rPr>
          <w:rFonts w:ascii="Times New Roman" w:eastAsia="Times New Roman" w:hAnsi="Times New Roman" w:cs="Times New Roman"/>
          <w:color w:val="000000"/>
          <w:sz w:val="24"/>
          <w:szCs w:val="24"/>
        </w:rPr>
      </w:pPr>
    </w:p>
    <w:p w14:paraId="7702878F" w14:textId="32CC159E" w:rsidR="000A12D9" w:rsidRPr="00E9012E" w:rsidRDefault="003E41CD" w:rsidP="000A12D9">
      <w:pPr>
        <w:shd w:val="clear" w:color="auto" w:fill="FFFFFF"/>
        <w:spacing w:after="0" w:line="240" w:lineRule="auto"/>
        <w:jc w:val="center"/>
        <w:rPr>
          <w:rFonts w:ascii="Times New Roman" w:eastAsia="Times New Roman" w:hAnsi="Times New Roman" w:cs="Times New Roman"/>
          <w:sz w:val="24"/>
          <w:szCs w:val="24"/>
        </w:rPr>
      </w:pPr>
      <w:r w:rsidRPr="00E9012E">
        <w:rPr>
          <w:rFonts w:ascii="Times New Roman" w:eastAsia="Times New Roman" w:hAnsi="Times New Roman" w:cs="Times New Roman"/>
          <w:b/>
          <w:sz w:val="24"/>
          <w:szCs w:val="24"/>
        </w:rPr>
        <w:t xml:space="preserve">Članak </w:t>
      </w:r>
      <w:r w:rsidR="00540E31" w:rsidRPr="00E9012E">
        <w:rPr>
          <w:rFonts w:ascii="Times New Roman" w:eastAsia="Times New Roman" w:hAnsi="Times New Roman" w:cs="Times New Roman"/>
          <w:b/>
          <w:sz w:val="24"/>
          <w:szCs w:val="24"/>
        </w:rPr>
        <w:t xml:space="preserve">64. </w:t>
      </w:r>
    </w:p>
    <w:p w14:paraId="37176F69" w14:textId="77777777" w:rsidR="000A12D9" w:rsidRPr="00E9012E" w:rsidRDefault="000A12D9" w:rsidP="000A12D9">
      <w:pPr>
        <w:shd w:val="clear" w:color="auto" w:fill="FFFFFF"/>
        <w:spacing w:after="0" w:line="240" w:lineRule="auto"/>
        <w:rPr>
          <w:rFonts w:ascii="Times New Roman" w:eastAsia="Times New Roman" w:hAnsi="Times New Roman" w:cs="Times New Roman"/>
          <w:sz w:val="24"/>
          <w:szCs w:val="24"/>
        </w:rPr>
      </w:pPr>
    </w:p>
    <w:p w14:paraId="15DB46D9" w14:textId="5EFD5475" w:rsidR="00250711" w:rsidRPr="00E9012E" w:rsidRDefault="000A12D9" w:rsidP="000A12D9">
      <w:pPr>
        <w:shd w:val="clear" w:color="auto" w:fill="FFFFFF"/>
        <w:spacing w:after="0" w:line="240" w:lineRule="auto"/>
        <w:ind w:firstLine="708"/>
        <w:jc w:val="both"/>
        <w:rPr>
          <w:rFonts w:ascii="Times New Roman" w:eastAsia="Times New Roman" w:hAnsi="Times New Roman" w:cs="Times New Roman"/>
          <w:sz w:val="24"/>
          <w:szCs w:val="24"/>
        </w:rPr>
      </w:pPr>
      <w:r w:rsidRPr="00E9012E">
        <w:rPr>
          <w:rFonts w:ascii="Times New Roman" w:eastAsia="Times New Roman" w:hAnsi="Times New Roman" w:cs="Times New Roman"/>
          <w:sz w:val="24"/>
          <w:szCs w:val="24"/>
        </w:rPr>
        <w:t xml:space="preserve">Pravo na podnošenje prijedloga za prihvaćanje pokroviteljstva  gradonačelnika imaju, u skladu s ovom odlukom, građani, udruge, </w:t>
      </w:r>
      <w:r w:rsidR="00E9012E" w:rsidRPr="00D46B80">
        <w:rPr>
          <w:rFonts w:ascii="Times New Roman" w:eastAsia="Times New Roman" w:hAnsi="Times New Roman" w:cs="Times New Roman"/>
          <w:sz w:val="24"/>
          <w:szCs w:val="24"/>
        </w:rPr>
        <w:t>Predsjednik Gradske  skupštine,</w:t>
      </w:r>
      <w:r w:rsidR="00E9012E" w:rsidRPr="00E9012E">
        <w:rPr>
          <w:rFonts w:ascii="Times New Roman" w:eastAsia="Times New Roman" w:hAnsi="Times New Roman" w:cs="Times New Roman"/>
          <w:sz w:val="24"/>
          <w:szCs w:val="24"/>
        </w:rPr>
        <w:t xml:space="preserve"> </w:t>
      </w:r>
      <w:r w:rsidRPr="00E9012E">
        <w:rPr>
          <w:rFonts w:ascii="Times New Roman" w:eastAsia="Times New Roman" w:hAnsi="Times New Roman" w:cs="Times New Roman"/>
          <w:sz w:val="24"/>
          <w:szCs w:val="24"/>
        </w:rPr>
        <w:t xml:space="preserve">gradski zastupnici, radna tijela Gradske skupštine, gradonačelnik, gradska upravna tijela, tijela mjesne </w:t>
      </w:r>
      <w:r w:rsidRPr="00E9012E">
        <w:rPr>
          <w:rFonts w:ascii="Times New Roman" w:eastAsia="Times New Roman" w:hAnsi="Times New Roman" w:cs="Times New Roman"/>
          <w:sz w:val="24"/>
          <w:szCs w:val="24"/>
        </w:rPr>
        <w:lastRenderedPageBreak/>
        <w:t>samouprave, tijela državne vlasti, ustanove, trgovačka društva, zaklade, strukovne komore, vjerske zajednice i druge osobe.</w:t>
      </w:r>
      <w:r w:rsidR="00797EE6" w:rsidRPr="00E9012E">
        <w:rPr>
          <w:rFonts w:ascii="Times New Roman" w:eastAsia="Times New Roman" w:hAnsi="Times New Roman" w:cs="Times New Roman"/>
          <w:sz w:val="24"/>
          <w:szCs w:val="24"/>
        </w:rPr>
        <w:t xml:space="preserve"> </w:t>
      </w:r>
    </w:p>
    <w:p w14:paraId="30F3C0E5" w14:textId="57254072" w:rsidR="000A12D9" w:rsidRPr="00E9012E" w:rsidRDefault="003E41CD" w:rsidP="000A12D9">
      <w:pPr>
        <w:shd w:val="clear" w:color="auto" w:fill="FFFFFF"/>
        <w:spacing w:after="0" w:line="240" w:lineRule="auto"/>
        <w:jc w:val="center"/>
        <w:rPr>
          <w:rFonts w:ascii="Times New Roman" w:eastAsia="Times New Roman" w:hAnsi="Times New Roman" w:cs="Times New Roman"/>
          <w:b/>
          <w:sz w:val="24"/>
          <w:szCs w:val="24"/>
        </w:rPr>
      </w:pPr>
      <w:r w:rsidRPr="00E9012E">
        <w:rPr>
          <w:rFonts w:ascii="Times New Roman" w:eastAsia="Times New Roman" w:hAnsi="Times New Roman" w:cs="Times New Roman"/>
          <w:b/>
          <w:sz w:val="24"/>
          <w:szCs w:val="24"/>
        </w:rPr>
        <w:t xml:space="preserve">Članak </w:t>
      </w:r>
      <w:r w:rsidR="00540E31" w:rsidRPr="00E9012E">
        <w:rPr>
          <w:rFonts w:ascii="Times New Roman" w:eastAsia="Times New Roman" w:hAnsi="Times New Roman" w:cs="Times New Roman"/>
          <w:b/>
          <w:sz w:val="24"/>
          <w:szCs w:val="24"/>
        </w:rPr>
        <w:t xml:space="preserve">65. </w:t>
      </w:r>
    </w:p>
    <w:p w14:paraId="123BDAC6" w14:textId="77777777" w:rsidR="000A12D9" w:rsidRPr="008A2F0E" w:rsidRDefault="000A12D9" w:rsidP="000A12D9">
      <w:pPr>
        <w:shd w:val="clear" w:color="auto" w:fill="FFFFFF"/>
        <w:spacing w:after="0" w:line="240" w:lineRule="auto"/>
        <w:rPr>
          <w:rFonts w:ascii="Times New Roman" w:eastAsia="Times New Roman" w:hAnsi="Times New Roman" w:cs="Times New Roman"/>
          <w:sz w:val="24"/>
          <w:szCs w:val="24"/>
        </w:rPr>
      </w:pPr>
    </w:p>
    <w:p w14:paraId="1D449FA5" w14:textId="77777777" w:rsidR="000A12D9" w:rsidRPr="008A2F0E" w:rsidRDefault="000A12D9" w:rsidP="000A12D9">
      <w:pPr>
        <w:shd w:val="clear" w:color="auto" w:fill="FFFFFF"/>
        <w:spacing w:after="0" w:line="240" w:lineRule="auto"/>
        <w:ind w:firstLine="708"/>
        <w:jc w:val="both"/>
        <w:rPr>
          <w:rFonts w:ascii="Times New Roman" w:eastAsia="Times New Roman" w:hAnsi="Times New Roman" w:cs="Times New Roman"/>
          <w:sz w:val="24"/>
          <w:szCs w:val="24"/>
        </w:rPr>
      </w:pPr>
      <w:r w:rsidRPr="008A2F0E">
        <w:rPr>
          <w:rFonts w:ascii="Times New Roman" w:eastAsia="Times New Roman" w:hAnsi="Times New Roman" w:cs="Times New Roman"/>
          <w:sz w:val="24"/>
          <w:szCs w:val="24"/>
        </w:rPr>
        <w:t>(1) Prijedlog za prihvaćanje pokroviteljstva gradonačelnika podnosi se gradonačelniku ili nadležnom gradskom upravnom tijelu u pisanom obliku.</w:t>
      </w:r>
    </w:p>
    <w:p w14:paraId="6CAD3BE1" w14:textId="77777777" w:rsidR="000A12D9" w:rsidRPr="008A2F0E" w:rsidRDefault="000A12D9" w:rsidP="000A12D9">
      <w:pPr>
        <w:shd w:val="clear" w:color="auto" w:fill="FFFFFF"/>
        <w:spacing w:after="0" w:line="240" w:lineRule="auto"/>
        <w:ind w:firstLine="708"/>
        <w:jc w:val="both"/>
        <w:rPr>
          <w:rFonts w:ascii="Times New Roman" w:eastAsia="Times New Roman" w:hAnsi="Times New Roman" w:cs="Times New Roman"/>
          <w:sz w:val="24"/>
          <w:szCs w:val="24"/>
        </w:rPr>
      </w:pPr>
      <w:r w:rsidRPr="008A2F0E">
        <w:rPr>
          <w:rFonts w:ascii="Times New Roman" w:eastAsia="Times New Roman" w:hAnsi="Times New Roman" w:cs="Times New Roman"/>
          <w:sz w:val="24"/>
          <w:szCs w:val="24"/>
        </w:rPr>
        <w:t>(2) Prijedlog za prihvaćanje pokroviteljstva Gradonačelnika  mora sadržavati podatke o podnositeljima prijedloga (ime i prezime / naziv, OIB, adresa/sjedište, podaci za kontakt), potpis podnositelja, odnosno ovlaštene osobe podnositelja i otisak službenog pečata ako je primjenjivo, podatke o manifestaciji, priredbi, skupu za koji je podnesen prijedlog da se prihvati pokroviteljstvo i obrazloženje s dokumentacijom kojom se potkrepljuje prijedlog.</w:t>
      </w:r>
    </w:p>
    <w:p w14:paraId="4CDF16C1" w14:textId="77777777" w:rsidR="000A12D9" w:rsidRPr="008A2F0E" w:rsidRDefault="000A12D9" w:rsidP="000A12D9">
      <w:pPr>
        <w:shd w:val="clear" w:color="auto" w:fill="FFFFFF"/>
        <w:spacing w:after="0" w:line="240" w:lineRule="auto"/>
        <w:rPr>
          <w:rFonts w:ascii="Times New Roman" w:eastAsia="Times New Roman" w:hAnsi="Times New Roman" w:cs="Times New Roman"/>
          <w:sz w:val="24"/>
          <w:szCs w:val="24"/>
        </w:rPr>
      </w:pPr>
    </w:p>
    <w:p w14:paraId="2578D93C" w14:textId="234B7C2D" w:rsidR="000A12D9" w:rsidRPr="008A2F0E" w:rsidRDefault="003E41CD" w:rsidP="000A12D9">
      <w:pPr>
        <w:shd w:val="clear" w:color="auto" w:fill="FFFFFF"/>
        <w:spacing w:after="0" w:line="240" w:lineRule="auto"/>
        <w:jc w:val="center"/>
        <w:rPr>
          <w:rFonts w:ascii="Times New Roman" w:eastAsia="Times New Roman" w:hAnsi="Times New Roman" w:cs="Times New Roman"/>
          <w:b/>
          <w:sz w:val="24"/>
          <w:szCs w:val="24"/>
        </w:rPr>
      </w:pPr>
      <w:r w:rsidRPr="008A2F0E">
        <w:rPr>
          <w:rFonts w:ascii="Times New Roman" w:eastAsia="Times New Roman" w:hAnsi="Times New Roman" w:cs="Times New Roman"/>
          <w:b/>
          <w:sz w:val="24"/>
          <w:szCs w:val="24"/>
        </w:rPr>
        <w:t xml:space="preserve">Članak </w:t>
      </w:r>
      <w:r w:rsidR="00540E31" w:rsidRPr="008A2F0E">
        <w:rPr>
          <w:rFonts w:ascii="Times New Roman" w:eastAsia="Times New Roman" w:hAnsi="Times New Roman" w:cs="Times New Roman"/>
          <w:b/>
          <w:sz w:val="24"/>
          <w:szCs w:val="24"/>
        </w:rPr>
        <w:t>66</w:t>
      </w:r>
      <w:r w:rsidR="008A2F0E" w:rsidRPr="008A2F0E">
        <w:rPr>
          <w:rFonts w:ascii="Times New Roman" w:eastAsia="Times New Roman" w:hAnsi="Times New Roman" w:cs="Times New Roman"/>
          <w:b/>
          <w:sz w:val="24"/>
          <w:szCs w:val="24"/>
        </w:rPr>
        <w:t>.</w:t>
      </w:r>
    </w:p>
    <w:p w14:paraId="28329496" w14:textId="77777777" w:rsidR="000A12D9" w:rsidRPr="008A2F0E" w:rsidRDefault="000A12D9" w:rsidP="000A12D9">
      <w:pPr>
        <w:shd w:val="clear" w:color="auto" w:fill="FFFFFF"/>
        <w:spacing w:after="0" w:line="240" w:lineRule="auto"/>
        <w:rPr>
          <w:rFonts w:ascii="Times New Roman" w:eastAsia="Times New Roman" w:hAnsi="Times New Roman" w:cs="Times New Roman"/>
          <w:b/>
          <w:sz w:val="24"/>
          <w:szCs w:val="24"/>
        </w:rPr>
      </w:pPr>
    </w:p>
    <w:p w14:paraId="377B0467" w14:textId="588ECCEA" w:rsidR="000A12D9" w:rsidRPr="008A2F0E" w:rsidRDefault="000A12D9" w:rsidP="000A12D9">
      <w:pPr>
        <w:shd w:val="clear" w:color="auto" w:fill="FFFFFF"/>
        <w:spacing w:after="0" w:line="240" w:lineRule="auto"/>
        <w:ind w:firstLine="708"/>
        <w:jc w:val="both"/>
        <w:rPr>
          <w:rFonts w:ascii="Times New Roman" w:eastAsia="Times New Roman" w:hAnsi="Times New Roman" w:cs="Times New Roman"/>
          <w:sz w:val="24"/>
          <w:szCs w:val="24"/>
        </w:rPr>
      </w:pPr>
      <w:r w:rsidRPr="008A2F0E">
        <w:rPr>
          <w:rFonts w:ascii="Times New Roman" w:eastAsia="Times New Roman" w:hAnsi="Times New Roman" w:cs="Times New Roman"/>
          <w:sz w:val="24"/>
          <w:szCs w:val="24"/>
        </w:rPr>
        <w:t>(1)  Radi razmatranja prijedloga za prihvaćanje pokroviteljstva gradonačelnika i predlaganje, odnosno davanja mišljenja o prijedlogu gradonačelnik može osnovati radno tijelo.</w:t>
      </w:r>
    </w:p>
    <w:p w14:paraId="7176C70C" w14:textId="6C58B168" w:rsidR="00DD74F8" w:rsidRDefault="000A12D9" w:rsidP="00DD74F8">
      <w:pPr>
        <w:shd w:val="clear" w:color="auto" w:fill="FFFFFF"/>
        <w:spacing w:after="0" w:line="240" w:lineRule="auto"/>
        <w:ind w:firstLine="708"/>
        <w:jc w:val="both"/>
        <w:rPr>
          <w:rFonts w:ascii="Times New Roman" w:eastAsia="Times New Roman" w:hAnsi="Times New Roman" w:cs="Times New Roman"/>
          <w:sz w:val="24"/>
          <w:szCs w:val="24"/>
        </w:rPr>
      </w:pPr>
      <w:r w:rsidRPr="008A2F0E">
        <w:rPr>
          <w:rFonts w:ascii="Times New Roman" w:eastAsia="Times New Roman" w:hAnsi="Times New Roman" w:cs="Times New Roman"/>
          <w:sz w:val="24"/>
          <w:szCs w:val="24"/>
        </w:rPr>
        <w:t xml:space="preserve">(2) Gradonačelnik razmatra prijedlog za prihvaćanje pokroviteljstva, ocjenjuje opravdanost i ispunjenje uvjeta te o odlučuje o prihvaćanju pokroviteljstva.   </w:t>
      </w:r>
    </w:p>
    <w:p w14:paraId="19CD6264" w14:textId="77777777" w:rsidR="00DD74F8" w:rsidRDefault="00DD74F8" w:rsidP="00D46B80">
      <w:pPr>
        <w:shd w:val="clear" w:color="auto" w:fill="FFFFFF"/>
        <w:spacing w:after="0" w:line="240" w:lineRule="auto"/>
        <w:jc w:val="both"/>
        <w:rPr>
          <w:rFonts w:ascii="Times New Roman" w:eastAsia="Times New Roman" w:hAnsi="Times New Roman" w:cs="Times New Roman"/>
          <w:color w:val="2F5496" w:themeColor="accent1" w:themeShade="BF"/>
          <w:sz w:val="24"/>
          <w:szCs w:val="24"/>
        </w:rPr>
      </w:pPr>
    </w:p>
    <w:p w14:paraId="48AEDD82" w14:textId="7774A6E7" w:rsidR="00D46B80" w:rsidRDefault="00D46B80" w:rsidP="00D46B80">
      <w:pPr>
        <w:shd w:val="clear" w:color="auto" w:fill="FFFFFF"/>
        <w:spacing w:after="0" w:line="240" w:lineRule="auto"/>
        <w:rPr>
          <w:rFonts w:ascii="Times New Roman" w:eastAsia="Times New Roman" w:hAnsi="Times New Roman" w:cs="Times New Roman"/>
          <w:b/>
          <w:sz w:val="24"/>
          <w:szCs w:val="24"/>
        </w:rPr>
      </w:pPr>
      <w:r w:rsidRPr="008A2F0E">
        <w:rPr>
          <w:rFonts w:ascii="Times New Roman" w:eastAsia="Times New Roman" w:hAnsi="Times New Roman" w:cs="Times New Roman"/>
          <w:b/>
          <w:sz w:val="24"/>
          <w:szCs w:val="24"/>
        </w:rPr>
        <w:t>XI. Prijelazne i završne odredbe</w:t>
      </w:r>
    </w:p>
    <w:p w14:paraId="5133F496" w14:textId="77777777" w:rsidR="00D46B80" w:rsidRPr="008A2F0E" w:rsidRDefault="00D46B80" w:rsidP="00D46B80">
      <w:pPr>
        <w:shd w:val="clear" w:color="auto" w:fill="FFFFFF"/>
        <w:spacing w:after="0" w:line="240" w:lineRule="auto"/>
        <w:rPr>
          <w:rFonts w:ascii="Times New Roman" w:eastAsia="Times New Roman" w:hAnsi="Times New Roman" w:cs="Times New Roman"/>
          <w:b/>
          <w:sz w:val="24"/>
          <w:szCs w:val="24"/>
        </w:rPr>
      </w:pPr>
    </w:p>
    <w:p w14:paraId="00000191" w14:textId="23D32A80" w:rsidR="00EC2A8D" w:rsidRPr="008A2F0E" w:rsidRDefault="008A2F0E" w:rsidP="00DD74F8">
      <w:pPr>
        <w:shd w:val="clear" w:color="auto" w:fill="FFFFFF"/>
        <w:spacing w:after="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4653A7" w:rsidRPr="008A2F0E">
        <w:rPr>
          <w:rFonts w:ascii="Times New Roman" w:eastAsia="Times New Roman" w:hAnsi="Times New Roman" w:cs="Times New Roman"/>
          <w:b/>
          <w:sz w:val="24"/>
          <w:szCs w:val="24"/>
        </w:rPr>
        <w:t>Članak</w:t>
      </w:r>
      <w:r w:rsidR="00933A79" w:rsidRPr="008A2F0E">
        <w:rPr>
          <w:rFonts w:ascii="Times New Roman" w:eastAsia="Times New Roman" w:hAnsi="Times New Roman" w:cs="Times New Roman"/>
          <w:b/>
          <w:sz w:val="24"/>
          <w:szCs w:val="24"/>
        </w:rPr>
        <w:t xml:space="preserve"> </w:t>
      </w:r>
      <w:r w:rsidR="00540E31" w:rsidRPr="008A2F0E">
        <w:rPr>
          <w:rFonts w:ascii="Times New Roman" w:eastAsia="Times New Roman" w:hAnsi="Times New Roman" w:cs="Times New Roman"/>
          <w:b/>
          <w:sz w:val="24"/>
          <w:szCs w:val="24"/>
        </w:rPr>
        <w:t xml:space="preserve">67. </w:t>
      </w:r>
    </w:p>
    <w:p w14:paraId="00000192" w14:textId="77777777" w:rsidR="00EC2A8D" w:rsidRPr="00E7480D" w:rsidRDefault="00EC2A8D">
      <w:pPr>
        <w:shd w:val="clear" w:color="auto" w:fill="FFFFFF"/>
        <w:spacing w:after="0" w:line="240" w:lineRule="auto"/>
        <w:rPr>
          <w:rFonts w:ascii="Times New Roman" w:eastAsia="Times New Roman" w:hAnsi="Times New Roman" w:cs="Times New Roman"/>
          <w:sz w:val="24"/>
          <w:szCs w:val="24"/>
        </w:rPr>
      </w:pPr>
    </w:p>
    <w:p w14:paraId="0E64E4DD" w14:textId="076820D2" w:rsidR="00250711"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E7480D">
        <w:rPr>
          <w:rFonts w:ascii="Times New Roman" w:eastAsia="Times New Roman" w:hAnsi="Times New Roman" w:cs="Times New Roman"/>
          <w:sz w:val="24"/>
          <w:szCs w:val="24"/>
        </w:rPr>
        <w:t xml:space="preserve">Izgled i opis javnih priznanja, sadržaj i oblik </w:t>
      </w:r>
      <w:r w:rsidRPr="00E7480D">
        <w:rPr>
          <w:rFonts w:ascii="Times New Roman" w:eastAsia="Times New Roman" w:hAnsi="Times New Roman" w:cs="Times New Roman"/>
          <w:color w:val="000000"/>
          <w:sz w:val="24"/>
          <w:szCs w:val="24"/>
        </w:rPr>
        <w:t>evidencije o dodijeljenim javnim priznanjima te druga važna pitanja za javna priznanja Grada Zagreba, utvrdit će se pravilnikom što ga donosi gradonačelnik.</w:t>
      </w:r>
      <w:r w:rsidR="00933A79">
        <w:rPr>
          <w:rFonts w:ascii="Times New Roman" w:eastAsia="Times New Roman" w:hAnsi="Times New Roman" w:cs="Times New Roman"/>
          <w:color w:val="000000"/>
          <w:sz w:val="24"/>
          <w:szCs w:val="24"/>
        </w:rPr>
        <w:t xml:space="preserve"> </w:t>
      </w:r>
    </w:p>
    <w:p w14:paraId="00000194" w14:textId="77777777" w:rsidR="00EC2A8D" w:rsidRPr="00250711" w:rsidRDefault="00EC2A8D">
      <w:pPr>
        <w:shd w:val="clear" w:color="auto" w:fill="FFFFFF"/>
        <w:spacing w:after="0" w:line="240" w:lineRule="auto"/>
        <w:rPr>
          <w:rFonts w:ascii="Times New Roman" w:eastAsia="Times New Roman" w:hAnsi="Times New Roman" w:cs="Times New Roman"/>
          <w:color w:val="000000"/>
          <w:sz w:val="20"/>
          <w:szCs w:val="20"/>
        </w:rPr>
      </w:pPr>
    </w:p>
    <w:p w14:paraId="00000195" w14:textId="20014CE3" w:rsidR="00EC2A8D" w:rsidRPr="008A2F0E" w:rsidRDefault="004653A7">
      <w:pPr>
        <w:shd w:val="clear" w:color="auto" w:fill="FFFFFF"/>
        <w:spacing w:after="0" w:line="240" w:lineRule="auto"/>
        <w:jc w:val="center"/>
        <w:rPr>
          <w:rFonts w:ascii="Times New Roman" w:eastAsia="Times New Roman" w:hAnsi="Times New Roman" w:cs="Times New Roman"/>
          <w:sz w:val="24"/>
          <w:szCs w:val="24"/>
        </w:rPr>
      </w:pPr>
      <w:r w:rsidRPr="008A2F0E">
        <w:rPr>
          <w:rFonts w:ascii="Times New Roman" w:eastAsia="Times New Roman" w:hAnsi="Times New Roman" w:cs="Times New Roman"/>
          <w:b/>
          <w:sz w:val="24"/>
          <w:szCs w:val="24"/>
        </w:rPr>
        <w:t>Članak</w:t>
      </w:r>
      <w:r w:rsidR="00933A79" w:rsidRPr="008A2F0E">
        <w:rPr>
          <w:rFonts w:ascii="Times New Roman" w:eastAsia="Times New Roman" w:hAnsi="Times New Roman" w:cs="Times New Roman"/>
          <w:b/>
          <w:sz w:val="24"/>
          <w:szCs w:val="24"/>
        </w:rPr>
        <w:t xml:space="preserve"> </w:t>
      </w:r>
      <w:r w:rsidR="00540E31" w:rsidRPr="008A2F0E">
        <w:rPr>
          <w:rFonts w:ascii="Times New Roman" w:eastAsia="Times New Roman" w:hAnsi="Times New Roman" w:cs="Times New Roman"/>
          <w:b/>
          <w:sz w:val="24"/>
          <w:szCs w:val="24"/>
        </w:rPr>
        <w:t>68</w:t>
      </w:r>
      <w:r w:rsidR="00933A79" w:rsidRPr="008A2F0E">
        <w:rPr>
          <w:rFonts w:ascii="Times New Roman" w:eastAsia="Times New Roman" w:hAnsi="Times New Roman" w:cs="Times New Roman"/>
          <w:b/>
          <w:sz w:val="24"/>
          <w:szCs w:val="24"/>
        </w:rPr>
        <w:t>.</w:t>
      </w:r>
      <w:r w:rsidR="00540E31" w:rsidRPr="008A2F0E">
        <w:rPr>
          <w:rFonts w:ascii="Times New Roman" w:eastAsia="Times New Roman" w:hAnsi="Times New Roman" w:cs="Times New Roman"/>
          <w:b/>
          <w:sz w:val="24"/>
          <w:szCs w:val="24"/>
        </w:rPr>
        <w:t xml:space="preserve"> </w:t>
      </w:r>
    </w:p>
    <w:p w14:paraId="00000196" w14:textId="77777777" w:rsidR="00EC2A8D" w:rsidRDefault="00EC2A8D">
      <w:pPr>
        <w:shd w:val="clear" w:color="auto" w:fill="FFFFFF"/>
        <w:spacing w:after="0" w:line="240" w:lineRule="auto"/>
        <w:jc w:val="both"/>
        <w:rPr>
          <w:rFonts w:ascii="Times New Roman" w:eastAsia="Times New Roman" w:hAnsi="Times New Roman" w:cs="Times New Roman"/>
          <w:sz w:val="24"/>
          <w:szCs w:val="24"/>
          <w:highlight w:val="yellow"/>
        </w:rPr>
      </w:pPr>
    </w:p>
    <w:p w14:paraId="1F43FA43" w14:textId="77777777" w:rsidR="005E2025" w:rsidRDefault="005E2025" w:rsidP="002077F4">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bookmarkStart w:id="8" w:name="_Hlk181082177"/>
      <w:r w:rsidR="002077F4" w:rsidRPr="004A1211">
        <w:rPr>
          <w:rFonts w:ascii="Times New Roman" w:eastAsia="Times New Roman" w:hAnsi="Times New Roman" w:cs="Times New Roman"/>
          <w:sz w:val="24"/>
          <w:szCs w:val="24"/>
        </w:rPr>
        <w:t>O javnim priznanjima Grada Zagreba o kojima odlučuje Gradska skupština vodi se evidencija u Stručnoj službi Gradske skupštine</w:t>
      </w:r>
      <w:r>
        <w:rPr>
          <w:rFonts w:ascii="Times New Roman" w:eastAsia="Times New Roman" w:hAnsi="Times New Roman" w:cs="Times New Roman"/>
          <w:sz w:val="24"/>
          <w:szCs w:val="24"/>
        </w:rPr>
        <w:t>.</w:t>
      </w:r>
      <w:bookmarkEnd w:id="8"/>
    </w:p>
    <w:p w14:paraId="591C409E" w14:textId="04AC1F55" w:rsidR="002077F4" w:rsidRPr="004A1211" w:rsidRDefault="005E2025" w:rsidP="002077F4">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077F4" w:rsidRPr="004A12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sidR="002077F4" w:rsidRPr="004A1211">
        <w:rPr>
          <w:rFonts w:ascii="Times New Roman" w:eastAsia="Times New Roman" w:hAnsi="Times New Roman" w:cs="Times New Roman"/>
          <w:sz w:val="24"/>
          <w:szCs w:val="24"/>
        </w:rPr>
        <w:t xml:space="preserve"> javnim priznanjima o kojima odlučuje gradonačelnik vodi se evidencija u Uredu gradonačelnika.</w:t>
      </w:r>
    </w:p>
    <w:p w14:paraId="00000198"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199" w14:textId="0B089ABD" w:rsidR="00EC2A8D" w:rsidRPr="008A2F0E" w:rsidRDefault="004653A7">
      <w:pPr>
        <w:shd w:val="clear" w:color="auto" w:fill="FFFFFF"/>
        <w:spacing w:after="0" w:line="240" w:lineRule="auto"/>
        <w:jc w:val="center"/>
        <w:rPr>
          <w:rFonts w:ascii="Times New Roman" w:eastAsia="Times New Roman" w:hAnsi="Times New Roman" w:cs="Times New Roman"/>
          <w:sz w:val="24"/>
          <w:szCs w:val="24"/>
        </w:rPr>
      </w:pPr>
      <w:r w:rsidRPr="008A2F0E">
        <w:rPr>
          <w:rFonts w:ascii="Times New Roman" w:eastAsia="Times New Roman" w:hAnsi="Times New Roman" w:cs="Times New Roman"/>
          <w:b/>
          <w:sz w:val="24"/>
          <w:szCs w:val="24"/>
        </w:rPr>
        <w:t xml:space="preserve">Članak </w:t>
      </w:r>
      <w:r w:rsidR="003E41CD" w:rsidRPr="008A2F0E">
        <w:rPr>
          <w:rFonts w:ascii="Times New Roman" w:eastAsia="Times New Roman" w:hAnsi="Times New Roman" w:cs="Times New Roman"/>
          <w:b/>
          <w:sz w:val="24"/>
          <w:szCs w:val="24"/>
        </w:rPr>
        <w:t xml:space="preserve"> 6</w:t>
      </w:r>
      <w:r w:rsidR="0019641F" w:rsidRPr="008A2F0E">
        <w:rPr>
          <w:rFonts w:ascii="Times New Roman" w:eastAsia="Times New Roman" w:hAnsi="Times New Roman" w:cs="Times New Roman"/>
          <w:b/>
          <w:sz w:val="24"/>
          <w:szCs w:val="24"/>
        </w:rPr>
        <w:t xml:space="preserve">9.  </w:t>
      </w:r>
    </w:p>
    <w:p w14:paraId="0000019A"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19B"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Stručne, administrativne i tehničke poslove za Odbor obavlja Stručna služba Gradske skupštine.</w:t>
      </w:r>
    </w:p>
    <w:p w14:paraId="62252EE5" w14:textId="7912FA7A" w:rsidR="002077F4" w:rsidRPr="004A1211" w:rsidRDefault="002077F4" w:rsidP="002077F4">
      <w:pPr>
        <w:shd w:val="clear" w:color="auto" w:fill="FFFFFF"/>
        <w:spacing w:after="0" w:line="240" w:lineRule="auto"/>
        <w:ind w:firstLine="708"/>
        <w:jc w:val="both"/>
        <w:rPr>
          <w:rFonts w:ascii="Times New Roman" w:eastAsia="Times New Roman" w:hAnsi="Times New Roman" w:cs="Times New Roman"/>
          <w:sz w:val="24"/>
          <w:szCs w:val="24"/>
        </w:rPr>
      </w:pPr>
      <w:r w:rsidRPr="00A82917">
        <w:rPr>
          <w:rFonts w:ascii="Times New Roman" w:eastAsia="Times New Roman" w:hAnsi="Times New Roman" w:cs="Times New Roman"/>
          <w:color w:val="000000"/>
          <w:sz w:val="24"/>
          <w:szCs w:val="24"/>
        </w:rPr>
        <w:t xml:space="preserve">(2) Poslove iz stavka 1. ovoga članka za javna priznanja koja dodjeljuje gradonačelnik </w:t>
      </w:r>
      <w:r w:rsidRPr="004A1211">
        <w:rPr>
          <w:rFonts w:ascii="Times New Roman" w:eastAsia="Times New Roman" w:hAnsi="Times New Roman" w:cs="Times New Roman"/>
          <w:sz w:val="24"/>
          <w:szCs w:val="24"/>
        </w:rPr>
        <w:t>obavlja Stručna služba Gradske uprave.</w:t>
      </w:r>
    </w:p>
    <w:p w14:paraId="0000019D"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19F"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1A0" w14:textId="1649BD9E" w:rsidR="00EC2A8D" w:rsidRPr="008A2F0E" w:rsidRDefault="004653A7">
      <w:pPr>
        <w:shd w:val="clear" w:color="auto" w:fill="FFFFFF"/>
        <w:spacing w:after="0" w:line="240" w:lineRule="auto"/>
        <w:jc w:val="center"/>
        <w:rPr>
          <w:rFonts w:ascii="Times New Roman" w:eastAsia="Times New Roman" w:hAnsi="Times New Roman" w:cs="Times New Roman"/>
          <w:sz w:val="24"/>
          <w:szCs w:val="24"/>
        </w:rPr>
      </w:pPr>
      <w:r w:rsidRPr="008A2F0E">
        <w:rPr>
          <w:rFonts w:ascii="Times New Roman" w:eastAsia="Times New Roman" w:hAnsi="Times New Roman" w:cs="Times New Roman"/>
          <w:b/>
          <w:sz w:val="24"/>
          <w:szCs w:val="24"/>
        </w:rPr>
        <w:t>Članak</w:t>
      </w:r>
      <w:r w:rsidR="00933A79" w:rsidRPr="008A2F0E">
        <w:rPr>
          <w:rFonts w:ascii="Times New Roman" w:eastAsia="Times New Roman" w:hAnsi="Times New Roman" w:cs="Times New Roman"/>
          <w:b/>
          <w:sz w:val="24"/>
          <w:szCs w:val="24"/>
        </w:rPr>
        <w:t xml:space="preserve"> </w:t>
      </w:r>
      <w:r w:rsidR="0019641F" w:rsidRPr="008A2F0E">
        <w:rPr>
          <w:rFonts w:ascii="Times New Roman" w:eastAsia="Times New Roman" w:hAnsi="Times New Roman" w:cs="Times New Roman"/>
          <w:b/>
          <w:sz w:val="24"/>
          <w:szCs w:val="24"/>
        </w:rPr>
        <w:t xml:space="preserve">70. </w:t>
      </w:r>
    </w:p>
    <w:p w14:paraId="000001A1"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1A2" w14:textId="77777777" w:rsidR="00EC2A8D" w:rsidRDefault="004653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Danom stupanja na snagu ove odluke prestaje važiti Odluka o javnim priznanjima Grada Zagreba (Službeni glasnik Grada Zagreba 29/21 i 17/23).</w:t>
      </w:r>
    </w:p>
    <w:p w14:paraId="000001A3"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1A5" w14:textId="353403B9" w:rsidR="00EC2A8D" w:rsidRPr="008A2F0E" w:rsidRDefault="003E41CD" w:rsidP="008A2F0E">
      <w:pPr>
        <w:shd w:val="clear" w:color="auto" w:fill="FFFFFF"/>
        <w:spacing w:after="0" w:line="240" w:lineRule="auto"/>
        <w:jc w:val="center"/>
        <w:rPr>
          <w:rFonts w:ascii="Times New Roman" w:eastAsia="Times New Roman" w:hAnsi="Times New Roman" w:cs="Times New Roman"/>
          <w:b/>
          <w:sz w:val="24"/>
          <w:szCs w:val="24"/>
        </w:rPr>
      </w:pPr>
      <w:r w:rsidRPr="008A2F0E">
        <w:rPr>
          <w:rFonts w:ascii="Times New Roman" w:eastAsia="Times New Roman" w:hAnsi="Times New Roman" w:cs="Times New Roman"/>
          <w:b/>
          <w:sz w:val="24"/>
          <w:szCs w:val="24"/>
        </w:rPr>
        <w:t xml:space="preserve">Članak </w:t>
      </w:r>
      <w:r w:rsidR="0019641F" w:rsidRPr="008A2F0E">
        <w:rPr>
          <w:rFonts w:ascii="Times New Roman" w:eastAsia="Times New Roman" w:hAnsi="Times New Roman" w:cs="Times New Roman"/>
          <w:b/>
          <w:sz w:val="24"/>
          <w:szCs w:val="24"/>
        </w:rPr>
        <w:t>71</w:t>
      </w:r>
      <w:r w:rsidR="008A2F0E" w:rsidRPr="008A2F0E">
        <w:rPr>
          <w:rFonts w:ascii="Times New Roman" w:eastAsia="Times New Roman" w:hAnsi="Times New Roman" w:cs="Times New Roman"/>
          <w:b/>
          <w:sz w:val="24"/>
          <w:szCs w:val="24"/>
        </w:rPr>
        <w:t>.</w:t>
      </w:r>
    </w:p>
    <w:p w14:paraId="438DAD9C" w14:textId="77777777" w:rsidR="008A2F0E" w:rsidRPr="008A2F0E" w:rsidRDefault="008A2F0E" w:rsidP="008A2F0E">
      <w:pPr>
        <w:shd w:val="clear" w:color="auto" w:fill="FFFFFF"/>
        <w:spacing w:after="0" w:line="240" w:lineRule="auto"/>
        <w:jc w:val="center"/>
        <w:rPr>
          <w:rFonts w:ascii="Times New Roman" w:eastAsia="Times New Roman" w:hAnsi="Times New Roman" w:cs="Times New Roman"/>
          <w:color w:val="FF0000"/>
          <w:sz w:val="24"/>
          <w:szCs w:val="24"/>
        </w:rPr>
      </w:pPr>
    </w:p>
    <w:p w14:paraId="1475883B" w14:textId="118ABE6D" w:rsidR="008A5B52" w:rsidRPr="006B4608" w:rsidRDefault="008A5B52" w:rsidP="008A5B52">
      <w:pPr>
        <w:shd w:val="clear" w:color="auto" w:fill="FFFFFF"/>
        <w:spacing w:after="0" w:line="240" w:lineRule="auto"/>
        <w:ind w:firstLine="708"/>
        <w:jc w:val="both"/>
        <w:rPr>
          <w:rFonts w:ascii="Times New Roman" w:eastAsia="Times New Roman" w:hAnsi="Times New Roman" w:cs="Times New Roman"/>
          <w:sz w:val="24"/>
          <w:szCs w:val="24"/>
        </w:rPr>
      </w:pPr>
      <w:r w:rsidRPr="006B4608">
        <w:rPr>
          <w:rFonts w:ascii="Times New Roman" w:eastAsia="Times New Roman" w:hAnsi="Times New Roman" w:cs="Times New Roman"/>
          <w:sz w:val="24"/>
          <w:szCs w:val="24"/>
        </w:rPr>
        <w:lastRenderedPageBreak/>
        <w:t>Ova odluka stupa na snagu prvoga dana od dana objave u Službenom glasniku Grada Zagreba.</w:t>
      </w:r>
    </w:p>
    <w:p w14:paraId="7176AE97" w14:textId="77777777" w:rsidR="008A5B52" w:rsidRDefault="008A5B52">
      <w:pPr>
        <w:shd w:val="clear" w:color="auto" w:fill="FFFFFF"/>
        <w:spacing w:after="0" w:line="240" w:lineRule="auto"/>
        <w:rPr>
          <w:rFonts w:ascii="Times New Roman" w:eastAsia="Times New Roman" w:hAnsi="Times New Roman" w:cs="Times New Roman"/>
          <w:color w:val="000000"/>
          <w:sz w:val="24"/>
          <w:szCs w:val="24"/>
        </w:rPr>
      </w:pPr>
    </w:p>
    <w:p w14:paraId="000001A8" w14:textId="77777777" w:rsidR="00EC2A8D" w:rsidRDefault="00EC2A8D">
      <w:pPr>
        <w:shd w:val="clear" w:color="auto" w:fill="FFFFFF"/>
        <w:spacing w:after="0" w:line="240" w:lineRule="auto"/>
        <w:rPr>
          <w:rFonts w:ascii="Times New Roman" w:eastAsia="Times New Roman" w:hAnsi="Times New Roman" w:cs="Times New Roman"/>
          <w:color w:val="000000"/>
          <w:sz w:val="24"/>
          <w:szCs w:val="24"/>
        </w:rPr>
      </w:pPr>
    </w:p>
    <w:p w14:paraId="000001A9" w14:textId="77777777" w:rsidR="00EC2A8D" w:rsidRDefault="004653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KLASA: </w:t>
      </w:r>
    </w:p>
    <w:p w14:paraId="000001AA" w14:textId="77777777" w:rsidR="00EC2A8D" w:rsidRDefault="004653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URBROJ: </w:t>
      </w:r>
    </w:p>
    <w:p w14:paraId="000001AB" w14:textId="77777777" w:rsidR="00EC2A8D" w:rsidRDefault="004653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Zagreb, </w:t>
      </w:r>
    </w:p>
    <w:p w14:paraId="000001AC" w14:textId="77777777" w:rsidR="00EC2A8D" w:rsidRDefault="00EC2A8D">
      <w:pPr>
        <w:spacing w:after="0" w:line="240" w:lineRule="auto"/>
        <w:jc w:val="both"/>
        <w:rPr>
          <w:rFonts w:ascii="Times New Roman" w:eastAsia="Times New Roman" w:hAnsi="Times New Roman" w:cs="Times New Roman"/>
          <w:sz w:val="24"/>
          <w:szCs w:val="24"/>
        </w:rPr>
      </w:pPr>
    </w:p>
    <w:p w14:paraId="000001AD" w14:textId="77777777" w:rsidR="00EC2A8D" w:rsidRDefault="004653A7">
      <w:pPr>
        <w:spacing w:after="0" w:line="240" w:lineRule="auto"/>
        <w:ind w:left="45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Predsjednik</w:t>
      </w:r>
    </w:p>
    <w:p w14:paraId="000001AE" w14:textId="77777777" w:rsidR="00EC2A8D" w:rsidRDefault="004653A7">
      <w:pPr>
        <w:spacing w:after="0" w:line="240" w:lineRule="auto"/>
        <w:ind w:left="45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Gradske skupštine</w:t>
      </w:r>
    </w:p>
    <w:p w14:paraId="000001AF" w14:textId="77777777" w:rsidR="00EC2A8D" w:rsidRDefault="004653A7">
      <w:pPr>
        <w:spacing w:after="0" w:line="240" w:lineRule="auto"/>
        <w:ind w:left="453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Joško Klisović, v. r.</w:t>
      </w:r>
    </w:p>
    <w:p w14:paraId="000001B0" w14:textId="77777777" w:rsidR="00EC2A8D" w:rsidRDefault="00EC2A8D">
      <w:pPr>
        <w:spacing w:after="0" w:line="240" w:lineRule="auto"/>
        <w:rPr>
          <w:rFonts w:ascii="Times New Roman" w:eastAsia="Times New Roman" w:hAnsi="Times New Roman" w:cs="Times New Roman"/>
          <w:sz w:val="24"/>
          <w:szCs w:val="24"/>
        </w:rPr>
      </w:pPr>
    </w:p>
    <w:p w14:paraId="000001B1" w14:textId="77777777" w:rsidR="00EC2A8D" w:rsidRDefault="00EC2A8D">
      <w:pPr>
        <w:spacing w:after="0" w:line="240" w:lineRule="auto"/>
        <w:jc w:val="both"/>
        <w:rPr>
          <w:rFonts w:ascii="Times New Roman" w:eastAsia="Times New Roman" w:hAnsi="Times New Roman" w:cs="Times New Roman"/>
          <w:sz w:val="24"/>
          <w:szCs w:val="24"/>
        </w:rPr>
        <w:sectPr w:rsidR="00EC2A8D" w:rsidSect="00AF572B">
          <w:headerReference w:type="even" r:id="rId8"/>
          <w:headerReference w:type="default" r:id="rId9"/>
          <w:pgSz w:w="11906" w:h="16838" w:code="9"/>
          <w:pgMar w:top="1418" w:right="1418" w:bottom="1418" w:left="1418" w:header="709" w:footer="709" w:gutter="0"/>
          <w:pgNumType w:start="1"/>
          <w:cols w:space="720"/>
          <w:titlePg/>
        </w:sectPr>
      </w:pPr>
    </w:p>
    <w:p w14:paraId="000001B2" w14:textId="77777777" w:rsidR="00EC2A8D" w:rsidRDefault="004653A7">
      <w:pPr>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Prilog 1</w:t>
      </w:r>
    </w:p>
    <w:p w14:paraId="000001B3" w14:textId="77777777" w:rsidR="00EC2A8D" w:rsidRDefault="00EC2A8D">
      <w:pPr>
        <w:shd w:val="clear" w:color="auto" w:fill="FFFFFF"/>
        <w:spacing w:after="0" w:line="240" w:lineRule="auto"/>
        <w:rPr>
          <w:rFonts w:ascii="Times New Roman" w:eastAsia="Times New Roman" w:hAnsi="Times New Roman" w:cs="Times New Roman"/>
          <w:sz w:val="20"/>
          <w:szCs w:val="20"/>
        </w:rPr>
      </w:pPr>
    </w:p>
    <w:p w14:paraId="461275F3" w14:textId="77777777" w:rsidR="005D5D9C" w:rsidRDefault="005D5D9C">
      <w:pPr>
        <w:shd w:val="clear" w:color="auto" w:fill="FFFFFF"/>
        <w:spacing w:after="0" w:line="240" w:lineRule="auto"/>
        <w:rPr>
          <w:rFonts w:ascii="Times New Roman" w:eastAsia="Times New Roman" w:hAnsi="Times New Roman" w:cs="Times New Roman"/>
          <w:sz w:val="20"/>
          <w:szCs w:val="20"/>
        </w:rPr>
      </w:pPr>
    </w:p>
    <w:p w14:paraId="000001B4" w14:textId="77777777" w:rsidR="00EC2A8D" w:rsidRDefault="004653A7">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OČITOVANJE</w:t>
      </w:r>
    </w:p>
    <w:p w14:paraId="000001B5" w14:textId="77777777" w:rsidR="00EC2A8D" w:rsidRDefault="004653A7">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O PRIHVAĆANJU KANDIDATURE ZA DODJELU</w:t>
      </w:r>
    </w:p>
    <w:p w14:paraId="000001B6" w14:textId="77777777" w:rsidR="00EC2A8D" w:rsidRDefault="004653A7">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JAVNOG PRIZNANJA GRADA ZAGREBA</w:t>
      </w:r>
    </w:p>
    <w:p w14:paraId="000001B7" w14:textId="77777777" w:rsidR="00EC2A8D" w:rsidRPr="00DE100B" w:rsidRDefault="00EC2A8D">
      <w:pPr>
        <w:shd w:val="clear" w:color="auto" w:fill="FFFFFF"/>
        <w:spacing w:after="0" w:line="240" w:lineRule="auto"/>
        <w:jc w:val="both"/>
        <w:rPr>
          <w:rFonts w:ascii="Times New Roman" w:eastAsia="Times New Roman" w:hAnsi="Times New Roman" w:cs="Times New Roman"/>
          <w:sz w:val="20"/>
          <w:szCs w:val="20"/>
        </w:rPr>
      </w:pPr>
    </w:p>
    <w:p w14:paraId="3A533A79" w14:textId="77777777" w:rsidR="00F65FAA" w:rsidRPr="00DE100B" w:rsidRDefault="00F65FAA">
      <w:pPr>
        <w:shd w:val="clear" w:color="auto" w:fill="FFFFFF"/>
        <w:spacing w:after="0" w:line="240" w:lineRule="auto"/>
        <w:jc w:val="both"/>
        <w:rPr>
          <w:rFonts w:ascii="Times New Roman" w:eastAsia="Times New Roman" w:hAnsi="Times New Roman" w:cs="Times New Roman"/>
          <w:sz w:val="20"/>
          <w:szCs w:val="20"/>
        </w:rPr>
      </w:pPr>
    </w:p>
    <w:tbl>
      <w:tblPr>
        <w:tblW w:w="9246" w:type="dxa"/>
        <w:tblLayout w:type="fixed"/>
        <w:tblLook w:val="0400" w:firstRow="0" w:lastRow="0" w:firstColumn="0" w:lastColumn="0" w:noHBand="0" w:noVBand="1"/>
      </w:tblPr>
      <w:tblGrid>
        <w:gridCol w:w="559"/>
        <w:gridCol w:w="2365"/>
        <w:gridCol w:w="1936"/>
        <w:gridCol w:w="16"/>
        <w:gridCol w:w="220"/>
        <w:gridCol w:w="376"/>
        <w:gridCol w:w="376"/>
        <w:gridCol w:w="377"/>
        <w:gridCol w:w="376"/>
        <w:gridCol w:w="382"/>
        <w:gridCol w:w="376"/>
        <w:gridCol w:w="377"/>
        <w:gridCol w:w="376"/>
        <w:gridCol w:w="377"/>
        <w:gridCol w:w="376"/>
        <w:gridCol w:w="381"/>
      </w:tblGrid>
      <w:tr w:rsidR="00DE100B" w:rsidRPr="00DE100B" w14:paraId="3E4546D8" w14:textId="77777777" w:rsidTr="00F65FAA">
        <w:trPr>
          <w:trHeight w:val="142"/>
        </w:trPr>
        <w:tc>
          <w:tcPr>
            <w:tcW w:w="9246" w:type="dxa"/>
            <w:gridSpan w:val="16"/>
            <w:tcBorders>
              <w:top w:val="single" w:sz="12" w:space="0" w:color="auto"/>
              <w:left w:val="single" w:sz="12" w:space="0" w:color="auto"/>
              <w:bottom w:val="single" w:sz="2" w:space="0" w:color="auto"/>
              <w:right w:val="single" w:sz="12" w:space="0" w:color="auto"/>
            </w:tcBorders>
            <w:shd w:val="clear" w:color="auto" w:fill="FFFFFF"/>
            <w:tcMar>
              <w:top w:w="0" w:type="dxa"/>
              <w:left w:w="57" w:type="dxa"/>
              <w:bottom w:w="0" w:type="dxa"/>
              <w:right w:w="57" w:type="dxa"/>
            </w:tcMar>
            <w:vAlign w:val="center"/>
          </w:tcPr>
          <w:p w14:paraId="52666BE0" w14:textId="6FEFF921" w:rsidR="00DD136E" w:rsidRPr="00DE100B" w:rsidRDefault="00DD136E" w:rsidP="00DD136E">
            <w:pPr>
              <w:spacing w:after="0" w:line="240" w:lineRule="auto"/>
              <w:jc w:val="both"/>
              <w:rPr>
                <w:rFonts w:ascii="Times New Roman" w:eastAsia="Times New Roman" w:hAnsi="Times New Roman" w:cs="Times New Roman"/>
                <w:sz w:val="20"/>
                <w:szCs w:val="20"/>
              </w:rPr>
            </w:pPr>
            <w:r w:rsidRPr="00DE100B">
              <w:rPr>
                <w:rFonts w:ascii="Times New Roman" w:eastAsia="Times New Roman" w:hAnsi="Times New Roman" w:cs="Times New Roman"/>
                <w:b/>
                <w:sz w:val="20"/>
                <w:szCs w:val="20"/>
              </w:rPr>
              <w:t>Ispunjava punoljetni/a kandidat/</w:t>
            </w:r>
            <w:proofErr w:type="spellStart"/>
            <w:r w:rsidRPr="00DE100B">
              <w:rPr>
                <w:rFonts w:ascii="Times New Roman" w:eastAsia="Times New Roman" w:hAnsi="Times New Roman" w:cs="Times New Roman"/>
                <w:b/>
                <w:sz w:val="20"/>
                <w:szCs w:val="20"/>
              </w:rPr>
              <w:t>kinja</w:t>
            </w:r>
            <w:proofErr w:type="spellEnd"/>
            <w:r w:rsidRPr="00DE100B">
              <w:rPr>
                <w:rFonts w:ascii="Times New Roman" w:eastAsia="Times New Roman" w:hAnsi="Times New Roman" w:cs="Times New Roman"/>
                <w:b/>
                <w:sz w:val="20"/>
                <w:szCs w:val="20"/>
              </w:rPr>
              <w:t>, ovlaštena osoba pravne osobe odnosno voditelj/</w:t>
            </w:r>
            <w:proofErr w:type="spellStart"/>
            <w:r w:rsidRPr="00DE100B">
              <w:rPr>
                <w:rFonts w:ascii="Times New Roman" w:eastAsia="Times New Roman" w:hAnsi="Times New Roman" w:cs="Times New Roman"/>
                <w:b/>
                <w:sz w:val="20"/>
                <w:szCs w:val="20"/>
              </w:rPr>
              <w:t>ica</w:t>
            </w:r>
            <w:proofErr w:type="spellEnd"/>
            <w:r w:rsidRPr="00DE100B">
              <w:rPr>
                <w:rFonts w:ascii="Times New Roman" w:eastAsia="Times New Roman" w:hAnsi="Times New Roman" w:cs="Times New Roman"/>
                <w:b/>
                <w:sz w:val="20"/>
                <w:szCs w:val="20"/>
              </w:rPr>
              <w:t xml:space="preserve"> radne skupine</w:t>
            </w:r>
          </w:p>
        </w:tc>
      </w:tr>
      <w:tr w:rsidR="00DE100B" w:rsidRPr="00DE100B" w14:paraId="71AECFFA" w14:textId="77777777" w:rsidTr="00F65FAA">
        <w:trPr>
          <w:trHeight w:val="142"/>
        </w:trPr>
        <w:tc>
          <w:tcPr>
            <w:tcW w:w="9246" w:type="dxa"/>
            <w:gridSpan w:val="16"/>
            <w:tcBorders>
              <w:top w:val="single" w:sz="2" w:space="0" w:color="auto"/>
              <w:left w:val="single" w:sz="12" w:space="0" w:color="auto"/>
              <w:right w:val="single" w:sz="12" w:space="0" w:color="auto"/>
            </w:tcBorders>
            <w:shd w:val="clear" w:color="auto" w:fill="FFFFFF"/>
            <w:tcMar>
              <w:top w:w="0" w:type="dxa"/>
              <w:left w:w="57" w:type="dxa"/>
              <w:bottom w:w="0" w:type="dxa"/>
              <w:right w:w="57" w:type="dxa"/>
            </w:tcMar>
            <w:vAlign w:val="center"/>
          </w:tcPr>
          <w:p w14:paraId="02BB977A" w14:textId="77777777" w:rsidR="00DD136E" w:rsidRPr="00DE100B" w:rsidRDefault="00DD136E" w:rsidP="00DD136E">
            <w:pPr>
              <w:spacing w:after="0" w:line="240" w:lineRule="auto"/>
              <w:jc w:val="both"/>
              <w:rPr>
                <w:rFonts w:ascii="Times New Roman" w:eastAsia="Times New Roman" w:hAnsi="Times New Roman" w:cs="Times New Roman"/>
                <w:sz w:val="20"/>
                <w:szCs w:val="20"/>
              </w:rPr>
            </w:pPr>
          </w:p>
        </w:tc>
      </w:tr>
      <w:tr w:rsidR="00DE100B" w:rsidRPr="00DE100B" w14:paraId="2E91F940" w14:textId="77777777" w:rsidTr="004F45EB">
        <w:trPr>
          <w:trHeight w:val="567"/>
        </w:trPr>
        <w:tc>
          <w:tcPr>
            <w:tcW w:w="559" w:type="dxa"/>
            <w:tcBorders>
              <w:left w:val="single" w:sz="12" w:space="0" w:color="auto"/>
            </w:tcBorders>
            <w:shd w:val="clear" w:color="auto" w:fill="FFFFFF"/>
            <w:tcMar>
              <w:top w:w="0" w:type="dxa"/>
              <w:left w:w="57" w:type="dxa"/>
              <w:bottom w:w="0" w:type="dxa"/>
              <w:right w:w="57" w:type="dxa"/>
            </w:tcMar>
            <w:vAlign w:val="center"/>
          </w:tcPr>
          <w:p w14:paraId="5A6D8D8D" w14:textId="77777777" w:rsidR="00DD136E" w:rsidRPr="00DE100B" w:rsidRDefault="00DD136E" w:rsidP="00DD136E">
            <w:pPr>
              <w:spacing w:after="0" w:line="240" w:lineRule="auto"/>
              <w:rPr>
                <w:rFonts w:ascii="Times New Roman" w:eastAsia="Times New Roman" w:hAnsi="Times New Roman" w:cs="Times New Roman"/>
                <w:sz w:val="20"/>
                <w:szCs w:val="20"/>
              </w:rPr>
            </w:pPr>
            <w:r w:rsidRPr="00DE100B">
              <w:rPr>
                <w:rFonts w:ascii="Times New Roman" w:eastAsia="Times New Roman" w:hAnsi="Times New Roman" w:cs="Times New Roman"/>
                <w:sz w:val="20"/>
                <w:szCs w:val="20"/>
              </w:rPr>
              <w:t>Ja</w:t>
            </w:r>
          </w:p>
        </w:tc>
        <w:tc>
          <w:tcPr>
            <w:tcW w:w="4317" w:type="dxa"/>
            <w:gridSpan w:val="3"/>
            <w:tcBorders>
              <w:top w:val="nil"/>
              <w:left w:val="nil"/>
              <w:bottom w:val="single" w:sz="4" w:space="0" w:color="000000"/>
              <w:right w:val="nil"/>
            </w:tcBorders>
            <w:shd w:val="clear" w:color="auto" w:fill="FFFFFF"/>
            <w:tcMar>
              <w:top w:w="0" w:type="dxa"/>
              <w:left w:w="57" w:type="dxa"/>
              <w:bottom w:w="0" w:type="dxa"/>
              <w:right w:w="57" w:type="dxa"/>
            </w:tcMar>
            <w:vAlign w:val="center"/>
          </w:tcPr>
          <w:p w14:paraId="37DC4200" w14:textId="77777777" w:rsidR="00DD136E" w:rsidRPr="00DE100B" w:rsidRDefault="00DD136E" w:rsidP="004F45EB">
            <w:pPr>
              <w:spacing w:after="0" w:line="240" w:lineRule="auto"/>
              <w:rPr>
                <w:rFonts w:ascii="Times New Roman" w:eastAsia="Times New Roman" w:hAnsi="Times New Roman" w:cs="Times New Roman"/>
                <w:sz w:val="20"/>
                <w:szCs w:val="20"/>
              </w:rPr>
            </w:pPr>
          </w:p>
        </w:tc>
        <w:tc>
          <w:tcPr>
            <w:tcW w:w="220" w:type="dxa"/>
            <w:tcBorders>
              <w:right w:val="single" w:sz="4" w:space="0" w:color="000000"/>
            </w:tcBorders>
            <w:shd w:val="clear" w:color="auto" w:fill="FFFFFF"/>
            <w:tcMar>
              <w:top w:w="0" w:type="dxa"/>
              <w:left w:w="57" w:type="dxa"/>
              <w:bottom w:w="0" w:type="dxa"/>
              <w:right w:w="57" w:type="dxa"/>
            </w:tcMar>
          </w:tcPr>
          <w:p w14:paraId="17DCC36F" w14:textId="4A459E92" w:rsidR="00DD136E" w:rsidRPr="00DE100B" w:rsidRDefault="00DD136E" w:rsidP="00DD136E">
            <w:pPr>
              <w:spacing w:after="0" w:line="240" w:lineRule="auto"/>
              <w:jc w:val="both"/>
              <w:rPr>
                <w:rFonts w:ascii="Times New Roman" w:eastAsia="Times New Roman" w:hAnsi="Times New Roman" w:cs="Times New Roman"/>
                <w:sz w:val="20"/>
                <w:szCs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B422D1A" w14:textId="7FADD15B" w:rsidR="00DD136E" w:rsidRPr="00DE100B" w:rsidRDefault="00DD136E" w:rsidP="004F45EB">
            <w:pPr>
              <w:spacing w:after="0" w:line="240" w:lineRule="auto"/>
              <w:jc w:val="center"/>
              <w:rPr>
                <w:rFonts w:ascii="Times New Roman" w:eastAsia="Times New Roman" w:hAnsi="Times New Roman" w:cs="Times New Roman"/>
                <w:sz w:val="20"/>
                <w:szCs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4C905A2" w14:textId="23C60B57" w:rsidR="00DD136E" w:rsidRPr="00DE100B" w:rsidRDefault="00DD136E" w:rsidP="004F45EB">
            <w:pPr>
              <w:spacing w:after="0" w:line="240" w:lineRule="auto"/>
              <w:jc w:val="center"/>
              <w:rPr>
                <w:rFonts w:ascii="Times New Roman" w:eastAsia="Times New Roman" w:hAnsi="Times New Roman" w:cs="Times New Roman"/>
                <w:sz w:val="20"/>
                <w:szCs w:val="20"/>
              </w:rPr>
            </w:pPr>
          </w:p>
        </w:tc>
        <w:tc>
          <w:tcPr>
            <w:tcW w:w="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2EE9BA65" w14:textId="61F8E069" w:rsidR="00DD136E" w:rsidRPr="00DE100B" w:rsidRDefault="00DD136E" w:rsidP="004F45EB">
            <w:pPr>
              <w:spacing w:after="0" w:line="240" w:lineRule="auto"/>
              <w:jc w:val="center"/>
              <w:rPr>
                <w:rFonts w:ascii="Times New Roman" w:eastAsia="Times New Roman" w:hAnsi="Times New Roman" w:cs="Times New Roman"/>
                <w:sz w:val="20"/>
                <w:szCs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57A0846A" w14:textId="5C6D2387" w:rsidR="00DD136E" w:rsidRPr="00DE100B" w:rsidRDefault="00DD136E" w:rsidP="004F45EB">
            <w:pPr>
              <w:spacing w:after="0" w:line="240" w:lineRule="auto"/>
              <w:jc w:val="center"/>
              <w:rPr>
                <w:rFonts w:ascii="Times New Roman" w:eastAsia="Times New Roman" w:hAnsi="Times New Roman" w:cs="Times New Roman"/>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4404BA8A" w14:textId="7D08FA09" w:rsidR="00DD136E" w:rsidRPr="00DE100B" w:rsidRDefault="00DD136E" w:rsidP="004F45EB">
            <w:pPr>
              <w:spacing w:after="0" w:line="240" w:lineRule="auto"/>
              <w:jc w:val="center"/>
              <w:rPr>
                <w:rFonts w:ascii="Times New Roman" w:eastAsia="Times New Roman" w:hAnsi="Times New Roman" w:cs="Times New Roman"/>
                <w:sz w:val="20"/>
                <w:szCs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475066B" w14:textId="2D67AA9C" w:rsidR="00DD136E" w:rsidRPr="00DE100B" w:rsidRDefault="00DD136E" w:rsidP="004F45EB">
            <w:pPr>
              <w:spacing w:after="0" w:line="240" w:lineRule="auto"/>
              <w:jc w:val="center"/>
              <w:rPr>
                <w:rFonts w:ascii="Times New Roman" w:eastAsia="Times New Roman" w:hAnsi="Times New Roman" w:cs="Times New Roman"/>
                <w:sz w:val="20"/>
                <w:szCs w:val="20"/>
              </w:rPr>
            </w:pPr>
          </w:p>
        </w:tc>
        <w:tc>
          <w:tcPr>
            <w:tcW w:w="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1883F8E3" w14:textId="43BC647B" w:rsidR="00DD136E" w:rsidRPr="00DE100B" w:rsidRDefault="00DD136E" w:rsidP="004F45EB">
            <w:pPr>
              <w:spacing w:after="0" w:line="240" w:lineRule="auto"/>
              <w:jc w:val="center"/>
              <w:rPr>
                <w:rFonts w:ascii="Times New Roman" w:eastAsia="Times New Roman" w:hAnsi="Times New Roman" w:cs="Times New Roman"/>
                <w:sz w:val="20"/>
                <w:szCs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19EFD0EB" w14:textId="4C7BC835" w:rsidR="00DD136E" w:rsidRPr="00DE100B" w:rsidRDefault="00DD136E" w:rsidP="004F45EB">
            <w:pPr>
              <w:spacing w:after="0" w:line="240" w:lineRule="auto"/>
              <w:jc w:val="center"/>
              <w:rPr>
                <w:rFonts w:ascii="Times New Roman" w:eastAsia="Times New Roman" w:hAnsi="Times New Roman" w:cs="Times New Roman"/>
                <w:sz w:val="20"/>
                <w:szCs w:val="20"/>
              </w:rPr>
            </w:pPr>
          </w:p>
        </w:tc>
        <w:tc>
          <w:tcPr>
            <w:tcW w:w="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202E808B" w14:textId="3D7855AE" w:rsidR="00DD136E" w:rsidRPr="00DE100B" w:rsidRDefault="00DD136E" w:rsidP="004F45EB">
            <w:pPr>
              <w:spacing w:after="0" w:line="240" w:lineRule="auto"/>
              <w:jc w:val="center"/>
              <w:rPr>
                <w:rFonts w:ascii="Times New Roman" w:eastAsia="Times New Roman" w:hAnsi="Times New Roman" w:cs="Times New Roman"/>
                <w:sz w:val="20"/>
                <w:szCs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33061EAD" w14:textId="09D14CB4" w:rsidR="00DD136E" w:rsidRPr="00DE100B" w:rsidRDefault="00DD136E" w:rsidP="004F45EB">
            <w:pPr>
              <w:spacing w:after="0" w:line="240" w:lineRule="auto"/>
              <w:jc w:val="center"/>
              <w:rPr>
                <w:rFonts w:ascii="Times New Roman" w:eastAsia="Times New Roman" w:hAnsi="Times New Roman" w:cs="Times New Roman"/>
                <w:sz w:val="20"/>
                <w:szCs w:val="20"/>
              </w:rPr>
            </w:pPr>
          </w:p>
        </w:tc>
        <w:tc>
          <w:tcPr>
            <w:tcW w:w="381" w:type="dxa"/>
            <w:tcBorders>
              <w:top w:val="single" w:sz="4" w:space="0" w:color="000000"/>
              <w:left w:val="single" w:sz="4" w:space="0" w:color="000000"/>
              <w:bottom w:val="single" w:sz="4" w:space="0" w:color="000000"/>
              <w:right w:val="single" w:sz="12" w:space="0" w:color="auto"/>
            </w:tcBorders>
            <w:shd w:val="clear" w:color="auto" w:fill="FFFFFF"/>
            <w:tcMar>
              <w:top w:w="0" w:type="dxa"/>
              <w:left w:w="57" w:type="dxa"/>
              <w:bottom w:w="0" w:type="dxa"/>
              <w:right w:w="57" w:type="dxa"/>
            </w:tcMar>
            <w:vAlign w:val="center"/>
          </w:tcPr>
          <w:p w14:paraId="0CD3A5F2" w14:textId="56655DEE" w:rsidR="00DD136E" w:rsidRPr="00DE100B" w:rsidRDefault="00DD136E" w:rsidP="004F45EB">
            <w:pPr>
              <w:spacing w:after="0" w:line="240" w:lineRule="auto"/>
              <w:jc w:val="center"/>
              <w:rPr>
                <w:rFonts w:ascii="Times New Roman" w:eastAsia="Times New Roman" w:hAnsi="Times New Roman" w:cs="Times New Roman"/>
                <w:sz w:val="20"/>
                <w:szCs w:val="20"/>
              </w:rPr>
            </w:pPr>
          </w:p>
        </w:tc>
      </w:tr>
      <w:tr w:rsidR="00DE100B" w:rsidRPr="00DE100B" w14:paraId="1AF25789" w14:textId="77777777" w:rsidTr="00883997">
        <w:trPr>
          <w:trHeight w:val="170"/>
        </w:trPr>
        <w:tc>
          <w:tcPr>
            <w:tcW w:w="559" w:type="dxa"/>
            <w:tcBorders>
              <w:left w:val="single" w:sz="12" w:space="0" w:color="auto"/>
            </w:tcBorders>
            <w:shd w:val="clear" w:color="auto" w:fill="FFFFFF"/>
            <w:tcMar>
              <w:top w:w="0" w:type="dxa"/>
              <w:left w:w="57" w:type="dxa"/>
              <w:bottom w:w="0" w:type="dxa"/>
              <w:right w:w="57" w:type="dxa"/>
            </w:tcMar>
          </w:tcPr>
          <w:p w14:paraId="3113D8E7" w14:textId="77777777" w:rsidR="00DD136E" w:rsidRPr="00DE100B" w:rsidRDefault="00DD136E" w:rsidP="00DD136E">
            <w:pPr>
              <w:spacing w:after="0" w:line="240" w:lineRule="auto"/>
              <w:jc w:val="both"/>
              <w:rPr>
                <w:rFonts w:ascii="Times New Roman" w:eastAsia="Times New Roman" w:hAnsi="Times New Roman" w:cs="Times New Roman"/>
                <w:sz w:val="16"/>
                <w:szCs w:val="16"/>
              </w:rPr>
            </w:pPr>
          </w:p>
        </w:tc>
        <w:tc>
          <w:tcPr>
            <w:tcW w:w="4301" w:type="dxa"/>
            <w:gridSpan w:val="2"/>
            <w:shd w:val="clear" w:color="auto" w:fill="FFFFFF"/>
            <w:tcMar>
              <w:top w:w="0" w:type="dxa"/>
              <w:left w:w="57" w:type="dxa"/>
              <w:bottom w:w="0" w:type="dxa"/>
              <w:right w:w="57" w:type="dxa"/>
            </w:tcMar>
          </w:tcPr>
          <w:p w14:paraId="6174E8C9" w14:textId="77777777" w:rsidR="00DD136E" w:rsidRPr="00DE100B" w:rsidRDefault="00DD136E" w:rsidP="00DD136E">
            <w:pPr>
              <w:spacing w:after="0" w:line="240" w:lineRule="auto"/>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(ime i prezime kandidata/kinje*, voditelja/</w:t>
            </w:r>
            <w:proofErr w:type="spellStart"/>
            <w:r w:rsidRPr="00DE100B">
              <w:rPr>
                <w:rFonts w:ascii="Times New Roman" w:eastAsia="Times New Roman" w:hAnsi="Times New Roman" w:cs="Times New Roman"/>
                <w:sz w:val="16"/>
                <w:szCs w:val="16"/>
              </w:rPr>
              <w:t>ice</w:t>
            </w:r>
            <w:proofErr w:type="spellEnd"/>
            <w:r w:rsidRPr="00DE100B">
              <w:rPr>
                <w:rFonts w:ascii="Times New Roman" w:eastAsia="Times New Roman" w:hAnsi="Times New Roman" w:cs="Times New Roman"/>
                <w:sz w:val="16"/>
                <w:szCs w:val="16"/>
              </w:rPr>
              <w:t xml:space="preserve"> radne skupine odnosno ovlaštene osobe pravne osobe)</w:t>
            </w:r>
          </w:p>
        </w:tc>
        <w:tc>
          <w:tcPr>
            <w:tcW w:w="236" w:type="dxa"/>
            <w:gridSpan w:val="2"/>
            <w:shd w:val="clear" w:color="auto" w:fill="FFFFFF"/>
          </w:tcPr>
          <w:p w14:paraId="5D13632D" w14:textId="77777777" w:rsidR="00DD136E" w:rsidRPr="00DE100B" w:rsidRDefault="00DD136E" w:rsidP="00DD136E">
            <w:pPr>
              <w:spacing w:after="0" w:line="240" w:lineRule="auto"/>
              <w:jc w:val="center"/>
              <w:rPr>
                <w:rFonts w:ascii="Times New Roman" w:eastAsia="Times New Roman" w:hAnsi="Times New Roman" w:cs="Times New Roman"/>
                <w:sz w:val="16"/>
                <w:szCs w:val="16"/>
              </w:rPr>
            </w:pPr>
          </w:p>
        </w:tc>
        <w:tc>
          <w:tcPr>
            <w:tcW w:w="4150" w:type="dxa"/>
            <w:gridSpan w:val="11"/>
            <w:tcBorders>
              <w:top w:val="single" w:sz="4" w:space="0" w:color="000000"/>
              <w:right w:val="single" w:sz="12" w:space="0" w:color="auto"/>
            </w:tcBorders>
            <w:shd w:val="clear" w:color="auto" w:fill="FFFFFF"/>
            <w:tcMar>
              <w:top w:w="0" w:type="dxa"/>
              <w:left w:w="57" w:type="dxa"/>
              <w:bottom w:w="0" w:type="dxa"/>
              <w:right w:w="57" w:type="dxa"/>
            </w:tcMar>
          </w:tcPr>
          <w:p w14:paraId="4BD08E5D" w14:textId="77777777" w:rsidR="00DD136E" w:rsidRPr="00DE100B" w:rsidRDefault="00DD136E" w:rsidP="00DD136E">
            <w:pPr>
              <w:spacing w:after="0" w:line="240" w:lineRule="auto"/>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(OIB kandidata/kinje*, voditelja/</w:t>
            </w:r>
            <w:proofErr w:type="spellStart"/>
            <w:r w:rsidRPr="00DE100B">
              <w:rPr>
                <w:rFonts w:ascii="Times New Roman" w:eastAsia="Times New Roman" w:hAnsi="Times New Roman" w:cs="Times New Roman"/>
                <w:sz w:val="16"/>
                <w:szCs w:val="16"/>
              </w:rPr>
              <w:t>ice</w:t>
            </w:r>
            <w:proofErr w:type="spellEnd"/>
            <w:r w:rsidRPr="00DE100B">
              <w:rPr>
                <w:rFonts w:ascii="Times New Roman" w:eastAsia="Times New Roman" w:hAnsi="Times New Roman" w:cs="Times New Roman"/>
                <w:sz w:val="16"/>
                <w:szCs w:val="16"/>
              </w:rPr>
              <w:t xml:space="preserve"> radne skupine odnosno pravne osobe)</w:t>
            </w:r>
          </w:p>
        </w:tc>
      </w:tr>
      <w:tr w:rsidR="00DE100B" w:rsidRPr="00DE100B" w14:paraId="6166154E" w14:textId="77777777" w:rsidTr="004F45EB">
        <w:trPr>
          <w:trHeight w:val="567"/>
        </w:trPr>
        <w:tc>
          <w:tcPr>
            <w:tcW w:w="9246" w:type="dxa"/>
            <w:gridSpan w:val="16"/>
            <w:tcBorders>
              <w:left w:val="single" w:sz="12" w:space="0" w:color="auto"/>
              <w:bottom w:val="single" w:sz="4" w:space="0" w:color="000000"/>
              <w:right w:val="single" w:sz="12" w:space="0" w:color="auto"/>
            </w:tcBorders>
            <w:shd w:val="clear" w:color="auto" w:fill="FFFFFF"/>
            <w:tcMar>
              <w:top w:w="0" w:type="dxa"/>
              <w:left w:w="57" w:type="dxa"/>
              <w:bottom w:w="0" w:type="dxa"/>
              <w:right w:w="57" w:type="dxa"/>
            </w:tcMar>
            <w:vAlign w:val="center"/>
          </w:tcPr>
          <w:p w14:paraId="5E14DCC3" w14:textId="77777777" w:rsidR="00DD136E" w:rsidRPr="00DE100B" w:rsidRDefault="00DD136E" w:rsidP="004F45EB">
            <w:pPr>
              <w:spacing w:after="0" w:line="240" w:lineRule="auto"/>
              <w:rPr>
                <w:rFonts w:ascii="Times New Roman" w:eastAsia="Times New Roman" w:hAnsi="Times New Roman" w:cs="Times New Roman"/>
                <w:sz w:val="24"/>
                <w:szCs w:val="24"/>
              </w:rPr>
            </w:pPr>
          </w:p>
        </w:tc>
      </w:tr>
      <w:tr w:rsidR="00DE100B" w:rsidRPr="00DE100B" w14:paraId="1CD2E479" w14:textId="77777777" w:rsidTr="00883997">
        <w:trPr>
          <w:trHeight w:val="142"/>
        </w:trPr>
        <w:tc>
          <w:tcPr>
            <w:tcW w:w="9246" w:type="dxa"/>
            <w:gridSpan w:val="16"/>
            <w:tcBorders>
              <w:top w:val="single" w:sz="4" w:space="0" w:color="000000"/>
              <w:left w:val="single" w:sz="12" w:space="0" w:color="auto"/>
              <w:bottom w:val="nil"/>
              <w:right w:val="single" w:sz="12" w:space="0" w:color="auto"/>
            </w:tcBorders>
            <w:shd w:val="clear" w:color="auto" w:fill="FFFFFF"/>
            <w:tcMar>
              <w:top w:w="0" w:type="dxa"/>
              <w:left w:w="57" w:type="dxa"/>
              <w:bottom w:w="0" w:type="dxa"/>
              <w:right w:w="57" w:type="dxa"/>
            </w:tcMar>
          </w:tcPr>
          <w:p w14:paraId="244C43D4" w14:textId="77777777" w:rsidR="00DD136E" w:rsidRPr="00DE100B" w:rsidRDefault="00DD136E" w:rsidP="00DD136E">
            <w:pPr>
              <w:spacing w:after="0" w:line="240" w:lineRule="auto"/>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(adresa prebivališta odnosno sjedišta pravne osobe)</w:t>
            </w:r>
          </w:p>
        </w:tc>
      </w:tr>
      <w:tr w:rsidR="00DE100B" w:rsidRPr="00DE100B" w14:paraId="7C8F4E30" w14:textId="77777777" w:rsidTr="00883997">
        <w:trPr>
          <w:trHeight w:val="142"/>
        </w:trPr>
        <w:tc>
          <w:tcPr>
            <w:tcW w:w="9246" w:type="dxa"/>
            <w:gridSpan w:val="16"/>
            <w:tcBorders>
              <w:left w:val="single" w:sz="12" w:space="0" w:color="auto"/>
              <w:right w:val="single" w:sz="12" w:space="0" w:color="auto"/>
            </w:tcBorders>
            <w:shd w:val="clear" w:color="auto" w:fill="FFFFFF"/>
            <w:tcMar>
              <w:top w:w="0" w:type="dxa"/>
              <w:left w:w="57" w:type="dxa"/>
              <w:bottom w:w="0" w:type="dxa"/>
              <w:right w:w="57" w:type="dxa"/>
            </w:tcMar>
          </w:tcPr>
          <w:p w14:paraId="6193C23B" w14:textId="77777777" w:rsidR="00DD136E" w:rsidRPr="00DE100B" w:rsidRDefault="00DD136E" w:rsidP="00DD136E">
            <w:pPr>
              <w:spacing w:after="0" w:line="240" w:lineRule="auto"/>
              <w:jc w:val="center"/>
              <w:rPr>
                <w:rFonts w:ascii="Times New Roman" w:eastAsia="Times New Roman" w:hAnsi="Times New Roman" w:cs="Times New Roman"/>
                <w:sz w:val="24"/>
                <w:szCs w:val="24"/>
              </w:rPr>
            </w:pPr>
          </w:p>
        </w:tc>
      </w:tr>
      <w:tr w:rsidR="00DE100B" w:rsidRPr="00DE100B" w14:paraId="1263C276" w14:textId="77777777" w:rsidTr="004F45EB">
        <w:trPr>
          <w:trHeight w:val="567"/>
        </w:trPr>
        <w:tc>
          <w:tcPr>
            <w:tcW w:w="2924" w:type="dxa"/>
            <w:gridSpan w:val="2"/>
            <w:tcBorders>
              <w:left w:val="single" w:sz="12" w:space="0" w:color="auto"/>
            </w:tcBorders>
            <w:shd w:val="clear" w:color="auto" w:fill="FFFFFF"/>
            <w:tcMar>
              <w:top w:w="0" w:type="dxa"/>
              <w:left w:w="57" w:type="dxa"/>
              <w:bottom w:w="0" w:type="dxa"/>
              <w:right w:w="57" w:type="dxa"/>
            </w:tcMar>
            <w:vAlign w:val="center"/>
          </w:tcPr>
          <w:p w14:paraId="20B771D7" w14:textId="77777777" w:rsidR="00DD136E" w:rsidRPr="00DE100B" w:rsidRDefault="00DD136E" w:rsidP="00DD136E">
            <w:pPr>
              <w:spacing w:after="0" w:line="240" w:lineRule="auto"/>
              <w:rPr>
                <w:rFonts w:ascii="Times New Roman" w:eastAsia="Times New Roman" w:hAnsi="Times New Roman" w:cs="Times New Roman"/>
                <w:sz w:val="20"/>
                <w:szCs w:val="20"/>
              </w:rPr>
            </w:pPr>
            <w:r w:rsidRPr="00DE100B">
              <w:rPr>
                <w:rFonts w:ascii="Times New Roman" w:eastAsia="Times New Roman" w:hAnsi="Times New Roman" w:cs="Times New Roman"/>
                <w:sz w:val="20"/>
                <w:szCs w:val="20"/>
              </w:rPr>
              <w:t>prihvaćam kandidaturu za dodjelu</w:t>
            </w:r>
          </w:p>
        </w:tc>
        <w:tc>
          <w:tcPr>
            <w:tcW w:w="6322" w:type="dxa"/>
            <w:gridSpan w:val="14"/>
            <w:tcBorders>
              <w:top w:val="nil"/>
              <w:left w:val="nil"/>
              <w:bottom w:val="single" w:sz="4" w:space="0" w:color="000000"/>
              <w:right w:val="single" w:sz="12" w:space="0" w:color="auto"/>
            </w:tcBorders>
            <w:shd w:val="clear" w:color="auto" w:fill="FFFFFF"/>
            <w:tcMar>
              <w:top w:w="0" w:type="dxa"/>
              <w:left w:w="57" w:type="dxa"/>
              <w:bottom w:w="0" w:type="dxa"/>
              <w:right w:w="57" w:type="dxa"/>
            </w:tcMar>
            <w:vAlign w:val="center"/>
          </w:tcPr>
          <w:p w14:paraId="3896F5E2" w14:textId="77777777" w:rsidR="00DD136E" w:rsidRPr="00DE100B" w:rsidRDefault="00DD136E" w:rsidP="004F45EB">
            <w:pPr>
              <w:spacing w:after="0" w:line="240" w:lineRule="auto"/>
              <w:rPr>
                <w:rFonts w:ascii="Times New Roman" w:eastAsia="Times New Roman" w:hAnsi="Times New Roman" w:cs="Times New Roman"/>
                <w:sz w:val="20"/>
                <w:szCs w:val="20"/>
              </w:rPr>
            </w:pPr>
          </w:p>
        </w:tc>
      </w:tr>
      <w:tr w:rsidR="00DE100B" w:rsidRPr="00DE100B" w14:paraId="781AEA0E" w14:textId="77777777" w:rsidTr="00883997">
        <w:trPr>
          <w:trHeight w:val="142"/>
        </w:trPr>
        <w:tc>
          <w:tcPr>
            <w:tcW w:w="2924" w:type="dxa"/>
            <w:gridSpan w:val="2"/>
            <w:tcBorders>
              <w:left w:val="single" w:sz="12" w:space="0" w:color="auto"/>
            </w:tcBorders>
            <w:shd w:val="clear" w:color="auto" w:fill="FFFFFF"/>
            <w:tcMar>
              <w:top w:w="0" w:type="dxa"/>
              <w:left w:w="57" w:type="dxa"/>
              <w:bottom w:w="0" w:type="dxa"/>
              <w:right w:w="57" w:type="dxa"/>
            </w:tcMar>
          </w:tcPr>
          <w:p w14:paraId="1827D6CD" w14:textId="77777777" w:rsidR="00DD136E" w:rsidRPr="00DE100B" w:rsidRDefault="00DD136E" w:rsidP="00DD136E">
            <w:pPr>
              <w:spacing w:after="0" w:line="240" w:lineRule="auto"/>
              <w:jc w:val="center"/>
              <w:rPr>
                <w:rFonts w:ascii="Times New Roman" w:eastAsia="Times New Roman" w:hAnsi="Times New Roman" w:cs="Times New Roman"/>
                <w:sz w:val="16"/>
                <w:szCs w:val="16"/>
              </w:rPr>
            </w:pPr>
          </w:p>
        </w:tc>
        <w:tc>
          <w:tcPr>
            <w:tcW w:w="6322" w:type="dxa"/>
            <w:gridSpan w:val="14"/>
            <w:tcBorders>
              <w:top w:val="single" w:sz="4" w:space="0" w:color="000000"/>
              <w:left w:val="nil"/>
              <w:right w:val="single" w:sz="12" w:space="0" w:color="auto"/>
            </w:tcBorders>
            <w:shd w:val="clear" w:color="auto" w:fill="FFFFFF"/>
            <w:tcMar>
              <w:top w:w="0" w:type="dxa"/>
              <w:left w:w="57" w:type="dxa"/>
              <w:bottom w:w="0" w:type="dxa"/>
              <w:right w:w="57" w:type="dxa"/>
            </w:tcMar>
          </w:tcPr>
          <w:p w14:paraId="4B683736" w14:textId="77777777" w:rsidR="00DD136E" w:rsidRPr="00DE100B" w:rsidRDefault="00DD136E" w:rsidP="00DD136E">
            <w:pPr>
              <w:spacing w:after="0" w:line="240" w:lineRule="auto"/>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(navesti odgovarajuće javno priznanje)</w:t>
            </w:r>
          </w:p>
        </w:tc>
      </w:tr>
      <w:tr w:rsidR="00DE100B" w:rsidRPr="00DE100B" w14:paraId="33D8F30A" w14:textId="77777777" w:rsidTr="00883997">
        <w:trPr>
          <w:trHeight w:val="142"/>
        </w:trPr>
        <w:tc>
          <w:tcPr>
            <w:tcW w:w="9246" w:type="dxa"/>
            <w:gridSpan w:val="16"/>
            <w:tcBorders>
              <w:left w:val="single" w:sz="12" w:space="0" w:color="auto"/>
              <w:right w:val="single" w:sz="12" w:space="0" w:color="auto"/>
            </w:tcBorders>
            <w:shd w:val="clear" w:color="auto" w:fill="FFFFFF"/>
            <w:tcMar>
              <w:top w:w="0" w:type="dxa"/>
              <w:left w:w="57" w:type="dxa"/>
              <w:bottom w:w="0" w:type="dxa"/>
              <w:right w:w="57" w:type="dxa"/>
            </w:tcMar>
          </w:tcPr>
          <w:p w14:paraId="571DF8A7" w14:textId="77777777" w:rsidR="00883997" w:rsidRPr="00DE100B" w:rsidRDefault="00883997" w:rsidP="00DD136E">
            <w:pPr>
              <w:spacing w:after="0" w:line="240" w:lineRule="auto"/>
              <w:jc w:val="center"/>
              <w:rPr>
                <w:rFonts w:ascii="Times New Roman" w:eastAsia="Times New Roman" w:hAnsi="Times New Roman" w:cs="Times New Roman"/>
                <w:sz w:val="16"/>
                <w:szCs w:val="16"/>
              </w:rPr>
            </w:pPr>
          </w:p>
        </w:tc>
      </w:tr>
      <w:tr w:rsidR="00DE100B" w:rsidRPr="00DE100B" w14:paraId="6F085962" w14:textId="77777777" w:rsidTr="00883997">
        <w:trPr>
          <w:trHeight w:val="142"/>
        </w:trPr>
        <w:tc>
          <w:tcPr>
            <w:tcW w:w="9246" w:type="dxa"/>
            <w:gridSpan w:val="16"/>
            <w:tcBorders>
              <w:top w:val="nil"/>
              <w:left w:val="single" w:sz="12" w:space="0" w:color="auto"/>
              <w:right w:val="single" w:sz="12" w:space="0" w:color="auto"/>
            </w:tcBorders>
            <w:shd w:val="clear" w:color="auto" w:fill="FFFFFF"/>
            <w:tcMar>
              <w:top w:w="0" w:type="dxa"/>
              <w:left w:w="57" w:type="dxa"/>
              <w:bottom w:w="0" w:type="dxa"/>
              <w:right w:w="0" w:type="dxa"/>
            </w:tcMar>
            <w:vAlign w:val="center"/>
          </w:tcPr>
          <w:p w14:paraId="3B921A51" w14:textId="77777777" w:rsidR="00DD136E" w:rsidRPr="00DE100B" w:rsidRDefault="00DD136E" w:rsidP="00DD136E">
            <w:pPr>
              <w:shd w:val="clear" w:color="auto" w:fill="FFFFFF"/>
              <w:spacing w:after="0" w:line="240" w:lineRule="auto"/>
              <w:rPr>
                <w:rFonts w:ascii="Times New Roman" w:eastAsia="Times New Roman" w:hAnsi="Times New Roman" w:cs="Times New Roman"/>
                <w:sz w:val="20"/>
                <w:szCs w:val="20"/>
              </w:rPr>
            </w:pPr>
            <w:bookmarkStart w:id="9" w:name="_heading=h.3dy6vkm" w:colFirst="0" w:colLast="0"/>
            <w:bookmarkEnd w:id="9"/>
            <w:r w:rsidRPr="00DE100B">
              <w:rPr>
                <w:rFonts w:ascii="Times New Roman" w:eastAsia="Times New Roman" w:hAnsi="Times New Roman" w:cs="Times New Roman"/>
                <w:sz w:val="20"/>
                <w:szCs w:val="20"/>
              </w:rPr>
              <w:t>na prijedlog</w:t>
            </w:r>
          </w:p>
        </w:tc>
      </w:tr>
      <w:tr w:rsidR="00DE100B" w:rsidRPr="00DE100B" w14:paraId="4D045557" w14:textId="77777777" w:rsidTr="004F45EB">
        <w:trPr>
          <w:trHeight w:val="567"/>
        </w:trPr>
        <w:tc>
          <w:tcPr>
            <w:tcW w:w="9246" w:type="dxa"/>
            <w:gridSpan w:val="16"/>
            <w:tcBorders>
              <w:left w:val="single" w:sz="12" w:space="0" w:color="auto"/>
              <w:bottom w:val="single" w:sz="4" w:space="0" w:color="000000"/>
              <w:right w:val="single" w:sz="12" w:space="0" w:color="auto"/>
            </w:tcBorders>
            <w:shd w:val="clear" w:color="auto" w:fill="FFFFFF"/>
            <w:tcMar>
              <w:top w:w="0" w:type="dxa"/>
              <w:left w:w="57" w:type="dxa"/>
              <w:bottom w:w="0" w:type="dxa"/>
              <w:right w:w="0" w:type="dxa"/>
            </w:tcMar>
            <w:vAlign w:val="center"/>
          </w:tcPr>
          <w:p w14:paraId="2E59FB24" w14:textId="77777777" w:rsidR="00DD136E" w:rsidRPr="00DE100B" w:rsidRDefault="00DD136E" w:rsidP="004F45EB">
            <w:pPr>
              <w:spacing w:after="0" w:line="240" w:lineRule="auto"/>
              <w:rPr>
                <w:rFonts w:ascii="Times New Roman" w:eastAsia="Times New Roman" w:hAnsi="Times New Roman" w:cs="Times New Roman"/>
                <w:sz w:val="20"/>
                <w:szCs w:val="20"/>
              </w:rPr>
            </w:pPr>
          </w:p>
        </w:tc>
      </w:tr>
      <w:tr w:rsidR="00DE100B" w:rsidRPr="00DE100B" w14:paraId="6292AD3F" w14:textId="77777777" w:rsidTr="00883997">
        <w:trPr>
          <w:trHeight w:val="142"/>
        </w:trPr>
        <w:tc>
          <w:tcPr>
            <w:tcW w:w="9246" w:type="dxa"/>
            <w:gridSpan w:val="16"/>
            <w:tcBorders>
              <w:top w:val="single" w:sz="4" w:space="0" w:color="000000"/>
              <w:left w:val="single" w:sz="12" w:space="0" w:color="auto"/>
              <w:right w:val="single" w:sz="12" w:space="0" w:color="auto"/>
            </w:tcBorders>
            <w:shd w:val="clear" w:color="auto" w:fill="FFFFFF"/>
            <w:tcMar>
              <w:top w:w="0" w:type="dxa"/>
              <w:left w:w="57" w:type="dxa"/>
              <w:bottom w:w="0" w:type="dxa"/>
              <w:right w:w="0" w:type="dxa"/>
            </w:tcMar>
          </w:tcPr>
          <w:p w14:paraId="3A4ACC76" w14:textId="77777777" w:rsidR="00DD136E" w:rsidRPr="00DE100B" w:rsidRDefault="00DD136E" w:rsidP="00DD136E">
            <w:pPr>
              <w:spacing w:after="0" w:line="240" w:lineRule="auto"/>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(ime i prezime odnosno naziv predlagatelja/</w:t>
            </w:r>
            <w:proofErr w:type="spellStart"/>
            <w:r w:rsidRPr="00DE100B">
              <w:rPr>
                <w:rFonts w:ascii="Times New Roman" w:eastAsia="Times New Roman" w:hAnsi="Times New Roman" w:cs="Times New Roman"/>
                <w:sz w:val="16"/>
                <w:szCs w:val="16"/>
              </w:rPr>
              <w:t>ice</w:t>
            </w:r>
            <w:proofErr w:type="spellEnd"/>
            <w:r w:rsidRPr="00DE100B">
              <w:rPr>
                <w:rFonts w:ascii="Times New Roman" w:eastAsia="Times New Roman" w:hAnsi="Times New Roman" w:cs="Times New Roman"/>
                <w:sz w:val="16"/>
                <w:szCs w:val="16"/>
              </w:rPr>
              <w:t xml:space="preserve"> i adresa)</w:t>
            </w:r>
          </w:p>
        </w:tc>
      </w:tr>
      <w:tr w:rsidR="00DE100B" w:rsidRPr="00DE100B" w14:paraId="5AF4CCEC" w14:textId="77777777" w:rsidTr="00883997">
        <w:trPr>
          <w:trHeight w:val="142"/>
        </w:trPr>
        <w:tc>
          <w:tcPr>
            <w:tcW w:w="9246" w:type="dxa"/>
            <w:gridSpan w:val="16"/>
            <w:tcBorders>
              <w:left w:val="single" w:sz="12" w:space="0" w:color="auto"/>
              <w:bottom w:val="single" w:sz="12" w:space="0" w:color="auto"/>
              <w:right w:val="single" w:sz="12" w:space="0" w:color="auto"/>
            </w:tcBorders>
            <w:shd w:val="clear" w:color="auto" w:fill="FFFFFF"/>
            <w:tcMar>
              <w:top w:w="0" w:type="dxa"/>
              <w:left w:w="57" w:type="dxa"/>
              <w:bottom w:w="0" w:type="dxa"/>
              <w:right w:w="0" w:type="dxa"/>
            </w:tcMar>
          </w:tcPr>
          <w:p w14:paraId="438185BF" w14:textId="77777777" w:rsidR="00883997" w:rsidRPr="00DE100B" w:rsidRDefault="00883997" w:rsidP="00DD136E">
            <w:pPr>
              <w:spacing w:after="0" w:line="240" w:lineRule="auto"/>
              <w:jc w:val="center"/>
              <w:rPr>
                <w:rFonts w:ascii="Times New Roman" w:eastAsia="Times New Roman" w:hAnsi="Times New Roman" w:cs="Times New Roman"/>
                <w:sz w:val="16"/>
                <w:szCs w:val="16"/>
              </w:rPr>
            </w:pPr>
          </w:p>
        </w:tc>
      </w:tr>
      <w:tr w:rsidR="00DE100B" w:rsidRPr="00DE100B" w14:paraId="05F7A787" w14:textId="77777777" w:rsidTr="006B2BC7">
        <w:trPr>
          <w:trHeight w:val="567"/>
        </w:trPr>
        <w:tc>
          <w:tcPr>
            <w:tcW w:w="9246" w:type="dxa"/>
            <w:gridSpan w:val="16"/>
            <w:tcBorders>
              <w:top w:val="single" w:sz="12" w:space="0" w:color="auto"/>
              <w:left w:val="nil"/>
              <w:bottom w:val="single" w:sz="12" w:space="0" w:color="auto"/>
              <w:right w:val="nil"/>
            </w:tcBorders>
            <w:shd w:val="clear" w:color="auto" w:fill="FFFFFF"/>
            <w:tcMar>
              <w:top w:w="0" w:type="dxa"/>
              <w:left w:w="57" w:type="dxa"/>
              <w:bottom w:w="0" w:type="dxa"/>
              <w:right w:w="0" w:type="dxa"/>
            </w:tcMar>
            <w:vAlign w:val="center"/>
          </w:tcPr>
          <w:p w14:paraId="300D36AF" w14:textId="77777777" w:rsidR="00DD136E" w:rsidRPr="00DE100B" w:rsidRDefault="00DD136E" w:rsidP="00DD136E">
            <w:pPr>
              <w:spacing w:after="0" w:line="240" w:lineRule="auto"/>
              <w:rPr>
                <w:rFonts w:ascii="Times New Roman" w:eastAsia="Times New Roman" w:hAnsi="Times New Roman" w:cs="Times New Roman"/>
                <w:b/>
                <w:sz w:val="20"/>
                <w:szCs w:val="20"/>
              </w:rPr>
            </w:pPr>
          </w:p>
        </w:tc>
      </w:tr>
      <w:tr w:rsidR="00DE100B" w:rsidRPr="00DE100B" w14:paraId="77118188" w14:textId="77777777" w:rsidTr="006B2BC7">
        <w:trPr>
          <w:trHeight w:val="130"/>
        </w:trPr>
        <w:tc>
          <w:tcPr>
            <w:tcW w:w="9246" w:type="dxa"/>
            <w:gridSpan w:val="16"/>
            <w:tcBorders>
              <w:top w:val="single" w:sz="12" w:space="0" w:color="auto"/>
              <w:left w:val="single" w:sz="12" w:space="0" w:color="auto"/>
              <w:bottom w:val="single" w:sz="2" w:space="0" w:color="auto"/>
              <w:right w:val="single" w:sz="12" w:space="0" w:color="auto"/>
            </w:tcBorders>
            <w:shd w:val="clear" w:color="auto" w:fill="FFFFFF"/>
            <w:tcMar>
              <w:top w:w="0" w:type="dxa"/>
              <w:left w:w="57" w:type="dxa"/>
              <w:bottom w:w="0" w:type="dxa"/>
              <w:right w:w="0" w:type="dxa"/>
            </w:tcMar>
            <w:vAlign w:val="center"/>
          </w:tcPr>
          <w:p w14:paraId="08E29241" w14:textId="0340FC04" w:rsidR="00DD136E" w:rsidRPr="00DE100B" w:rsidRDefault="00DD136E" w:rsidP="00DD136E">
            <w:pPr>
              <w:spacing w:after="0" w:line="240" w:lineRule="auto"/>
              <w:rPr>
                <w:rFonts w:ascii="Times New Roman" w:eastAsia="Times New Roman" w:hAnsi="Times New Roman" w:cs="Times New Roman"/>
                <w:sz w:val="20"/>
                <w:szCs w:val="20"/>
              </w:rPr>
            </w:pPr>
            <w:r w:rsidRPr="00DE100B">
              <w:rPr>
                <w:rFonts w:ascii="Times New Roman" w:eastAsia="Times New Roman" w:hAnsi="Times New Roman" w:cs="Times New Roman"/>
                <w:b/>
                <w:sz w:val="20"/>
                <w:szCs w:val="20"/>
              </w:rPr>
              <w:t>Ispunjava član/</w:t>
            </w:r>
            <w:proofErr w:type="spellStart"/>
            <w:r w:rsidRPr="00DE100B">
              <w:rPr>
                <w:rFonts w:ascii="Times New Roman" w:eastAsia="Times New Roman" w:hAnsi="Times New Roman" w:cs="Times New Roman"/>
                <w:b/>
                <w:sz w:val="20"/>
                <w:szCs w:val="20"/>
              </w:rPr>
              <w:t>ica</w:t>
            </w:r>
            <w:proofErr w:type="spellEnd"/>
            <w:r w:rsidRPr="00DE100B">
              <w:rPr>
                <w:rFonts w:ascii="Times New Roman" w:eastAsia="Times New Roman" w:hAnsi="Times New Roman" w:cs="Times New Roman"/>
                <w:b/>
                <w:sz w:val="20"/>
                <w:szCs w:val="20"/>
              </w:rPr>
              <w:t xml:space="preserve"> obitelji ako se javno priznanje dodjeljuje posmrtno</w:t>
            </w:r>
          </w:p>
        </w:tc>
      </w:tr>
      <w:tr w:rsidR="00DE100B" w:rsidRPr="00DE100B" w14:paraId="0F3EBF88" w14:textId="77777777" w:rsidTr="006B2BC7">
        <w:trPr>
          <w:trHeight w:val="142"/>
        </w:trPr>
        <w:tc>
          <w:tcPr>
            <w:tcW w:w="9246" w:type="dxa"/>
            <w:gridSpan w:val="16"/>
            <w:tcBorders>
              <w:top w:val="single" w:sz="2" w:space="0" w:color="auto"/>
              <w:left w:val="single" w:sz="12" w:space="0" w:color="auto"/>
              <w:right w:val="single" w:sz="12" w:space="0" w:color="auto"/>
            </w:tcBorders>
            <w:shd w:val="clear" w:color="auto" w:fill="FFFFFF"/>
            <w:tcMar>
              <w:top w:w="0" w:type="dxa"/>
              <w:left w:w="57" w:type="dxa"/>
              <w:bottom w:w="0" w:type="dxa"/>
              <w:right w:w="57" w:type="dxa"/>
            </w:tcMar>
            <w:vAlign w:val="center"/>
          </w:tcPr>
          <w:p w14:paraId="75A327E7" w14:textId="77777777" w:rsidR="00DD136E" w:rsidRPr="00DE100B" w:rsidRDefault="00DD136E" w:rsidP="00DD136E">
            <w:pPr>
              <w:spacing w:after="0" w:line="240" w:lineRule="auto"/>
              <w:jc w:val="both"/>
              <w:rPr>
                <w:rFonts w:ascii="Times New Roman" w:eastAsia="Times New Roman" w:hAnsi="Times New Roman" w:cs="Times New Roman"/>
                <w:sz w:val="20"/>
                <w:szCs w:val="20"/>
              </w:rPr>
            </w:pPr>
          </w:p>
        </w:tc>
      </w:tr>
      <w:tr w:rsidR="00DE100B" w:rsidRPr="00DE100B" w14:paraId="4CDD544C" w14:textId="77777777" w:rsidTr="006B2BC7">
        <w:trPr>
          <w:trHeight w:val="567"/>
        </w:trPr>
        <w:tc>
          <w:tcPr>
            <w:tcW w:w="559" w:type="dxa"/>
            <w:tcBorders>
              <w:left w:val="single" w:sz="12" w:space="0" w:color="auto"/>
            </w:tcBorders>
            <w:shd w:val="clear" w:color="auto" w:fill="FFFFFF"/>
            <w:tcMar>
              <w:top w:w="0" w:type="dxa"/>
              <w:left w:w="57" w:type="dxa"/>
              <w:bottom w:w="0" w:type="dxa"/>
              <w:right w:w="57" w:type="dxa"/>
            </w:tcMar>
            <w:vAlign w:val="center"/>
          </w:tcPr>
          <w:p w14:paraId="75468C8F" w14:textId="77777777" w:rsidR="00DD136E" w:rsidRPr="00DE100B" w:rsidRDefault="00DD136E" w:rsidP="00DD136E">
            <w:pPr>
              <w:spacing w:after="0" w:line="240" w:lineRule="auto"/>
              <w:rPr>
                <w:rFonts w:ascii="Times New Roman" w:eastAsia="Times New Roman" w:hAnsi="Times New Roman" w:cs="Times New Roman"/>
                <w:sz w:val="20"/>
                <w:szCs w:val="20"/>
              </w:rPr>
            </w:pPr>
            <w:r w:rsidRPr="00DE100B">
              <w:rPr>
                <w:rFonts w:ascii="Times New Roman" w:eastAsia="Times New Roman" w:hAnsi="Times New Roman" w:cs="Times New Roman"/>
                <w:sz w:val="20"/>
                <w:szCs w:val="20"/>
              </w:rPr>
              <w:t>Ja</w:t>
            </w:r>
          </w:p>
        </w:tc>
        <w:tc>
          <w:tcPr>
            <w:tcW w:w="4317" w:type="dxa"/>
            <w:gridSpan w:val="3"/>
            <w:tcBorders>
              <w:left w:val="nil"/>
              <w:bottom w:val="single" w:sz="4" w:space="0" w:color="000000"/>
              <w:right w:val="nil"/>
            </w:tcBorders>
            <w:shd w:val="clear" w:color="auto" w:fill="FFFFFF"/>
            <w:tcMar>
              <w:top w:w="0" w:type="dxa"/>
              <w:left w:w="57" w:type="dxa"/>
              <w:bottom w:w="0" w:type="dxa"/>
              <w:right w:w="57" w:type="dxa"/>
            </w:tcMar>
            <w:vAlign w:val="center"/>
          </w:tcPr>
          <w:p w14:paraId="2E8B4715" w14:textId="78AEF659" w:rsidR="00DD136E" w:rsidRPr="00DE100B" w:rsidRDefault="00DD136E" w:rsidP="004F45EB">
            <w:pPr>
              <w:spacing w:after="0" w:line="240" w:lineRule="auto"/>
              <w:rPr>
                <w:rFonts w:ascii="Times New Roman" w:eastAsia="Times New Roman" w:hAnsi="Times New Roman" w:cs="Times New Roman"/>
                <w:sz w:val="20"/>
                <w:szCs w:val="20"/>
              </w:rPr>
            </w:pPr>
          </w:p>
        </w:tc>
        <w:tc>
          <w:tcPr>
            <w:tcW w:w="220" w:type="dxa"/>
            <w:tcBorders>
              <w:right w:val="single" w:sz="4" w:space="0" w:color="000000"/>
            </w:tcBorders>
            <w:shd w:val="clear" w:color="auto" w:fill="FFFFFF"/>
            <w:tcMar>
              <w:top w:w="0" w:type="dxa"/>
              <w:left w:w="57" w:type="dxa"/>
              <w:bottom w:w="0" w:type="dxa"/>
              <w:right w:w="57" w:type="dxa"/>
            </w:tcMar>
          </w:tcPr>
          <w:p w14:paraId="3032B14B" w14:textId="12D4618C" w:rsidR="00DD136E" w:rsidRPr="00DE100B" w:rsidRDefault="00DD136E" w:rsidP="00DD136E">
            <w:pPr>
              <w:spacing w:after="0" w:line="240" w:lineRule="auto"/>
              <w:jc w:val="both"/>
              <w:rPr>
                <w:rFonts w:ascii="Times New Roman" w:eastAsia="Times New Roman" w:hAnsi="Times New Roman" w:cs="Times New Roman"/>
                <w:sz w:val="20"/>
                <w:szCs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23C85AB9" w14:textId="3E29F208" w:rsidR="00DD136E" w:rsidRPr="00DE100B" w:rsidRDefault="00DD136E" w:rsidP="004F45EB">
            <w:pPr>
              <w:spacing w:after="0" w:line="240" w:lineRule="auto"/>
              <w:jc w:val="center"/>
              <w:rPr>
                <w:rFonts w:ascii="Times New Roman" w:eastAsia="Times New Roman" w:hAnsi="Times New Roman" w:cs="Times New Roman"/>
                <w:sz w:val="20"/>
                <w:szCs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584D21D4" w14:textId="6A36FEE9" w:rsidR="00DD136E" w:rsidRPr="00DE100B" w:rsidRDefault="00DD136E" w:rsidP="004F45EB">
            <w:pPr>
              <w:spacing w:after="0" w:line="240" w:lineRule="auto"/>
              <w:jc w:val="center"/>
              <w:rPr>
                <w:rFonts w:ascii="Times New Roman" w:eastAsia="Times New Roman" w:hAnsi="Times New Roman" w:cs="Times New Roman"/>
                <w:sz w:val="20"/>
                <w:szCs w:val="20"/>
              </w:rPr>
            </w:pPr>
          </w:p>
        </w:tc>
        <w:tc>
          <w:tcPr>
            <w:tcW w:w="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2217ABD1" w14:textId="2281534C" w:rsidR="00DD136E" w:rsidRPr="00DE100B" w:rsidRDefault="00DD136E" w:rsidP="004F45EB">
            <w:pPr>
              <w:spacing w:after="0" w:line="240" w:lineRule="auto"/>
              <w:jc w:val="center"/>
              <w:rPr>
                <w:rFonts w:ascii="Times New Roman" w:eastAsia="Times New Roman" w:hAnsi="Times New Roman" w:cs="Times New Roman"/>
                <w:sz w:val="20"/>
                <w:szCs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12736B0" w14:textId="63C1F282" w:rsidR="00DD136E" w:rsidRPr="00DE100B" w:rsidRDefault="00DD136E" w:rsidP="004F45EB">
            <w:pPr>
              <w:spacing w:after="0" w:line="240" w:lineRule="auto"/>
              <w:jc w:val="center"/>
              <w:rPr>
                <w:rFonts w:ascii="Times New Roman" w:eastAsia="Times New Roman" w:hAnsi="Times New Roman" w:cs="Times New Roman"/>
                <w:sz w:val="20"/>
                <w:szCs w:val="20"/>
              </w:rPr>
            </w:pPr>
          </w:p>
        </w:tc>
        <w:tc>
          <w:tcPr>
            <w:tcW w:w="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5869B588" w14:textId="72C3FCB0" w:rsidR="00DD136E" w:rsidRPr="00DE100B" w:rsidRDefault="00DD136E" w:rsidP="004F45EB">
            <w:pPr>
              <w:spacing w:after="0" w:line="240" w:lineRule="auto"/>
              <w:jc w:val="center"/>
              <w:rPr>
                <w:rFonts w:ascii="Times New Roman" w:eastAsia="Times New Roman" w:hAnsi="Times New Roman" w:cs="Times New Roman"/>
                <w:sz w:val="20"/>
                <w:szCs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6A661A11" w14:textId="00BD21BD" w:rsidR="00DD136E" w:rsidRPr="00DE100B" w:rsidRDefault="00DD136E" w:rsidP="004F45EB">
            <w:pPr>
              <w:spacing w:after="0" w:line="240" w:lineRule="auto"/>
              <w:jc w:val="center"/>
              <w:rPr>
                <w:rFonts w:ascii="Times New Roman" w:eastAsia="Times New Roman" w:hAnsi="Times New Roman" w:cs="Times New Roman"/>
                <w:sz w:val="20"/>
                <w:szCs w:val="20"/>
              </w:rPr>
            </w:pPr>
          </w:p>
        </w:tc>
        <w:tc>
          <w:tcPr>
            <w:tcW w:w="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6A02E68C" w14:textId="17CF24A2" w:rsidR="00DD136E" w:rsidRPr="00DE100B" w:rsidRDefault="00DD136E" w:rsidP="004F45EB">
            <w:pPr>
              <w:spacing w:after="0" w:line="240" w:lineRule="auto"/>
              <w:jc w:val="center"/>
              <w:rPr>
                <w:rFonts w:ascii="Times New Roman" w:eastAsia="Times New Roman" w:hAnsi="Times New Roman" w:cs="Times New Roman"/>
                <w:sz w:val="20"/>
                <w:szCs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C538A0A" w14:textId="66564CDA" w:rsidR="00DD136E" w:rsidRPr="00DE100B" w:rsidRDefault="00DD136E" w:rsidP="004F45EB">
            <w:pPr>
              <w:spacing w:after="0" w:line="240" w:lineRule="auto"/>
              <w:jc w:val="center"/>
              <w:rPr>
                <w:rFonts w:ascii="Times New Roman" w:eastAsia="Times New Roman" w:hAnsi="Times New Roman" w:cs="Times New Roman"/>
                <w:sz w:val="20"/>
                <w:szCs w:val="20"/>
              </w:rPr>
            </w:pPr>
          </w:p>
        </w:tc>
        <w:tc>
          <w:tcPr>
            <w:tcW w:w="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7BE35ACD" w14:textId="14F06B6F" w:rsidR="00DD136E" w:rsidRPr="00DE100B" w:rsidRDefault="00DD136E" w:rsidP="004F45EB">
            <w:pPr>
              <w:spacing w:after="0" w:line="240" w:lineRule="auto"/>
              <w:jc w:val="center"/>
              <w:rPr>
                <w:rFonts w:ascii="Times New Roman" w:eastAsia="Times New Roman" w:hAnsi="Times New Roman" w:cs="Times New Roman"/>
                <w:sz w:val="20"/>
                <w:szCs w:val="20"/>
              </w:rPr>
            </w:pPr>
          </w:p>
        </w:tc>
        <w:tc>
          <w:tcPr>
            <w:tcW w:w="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5C1F5B03" w14:textId="16A361EC" w:rsidR="00DD136E" w:rsidRPr="00DE100B" w:rsidRDefault="00DD136E" w:rsidP="004F45EB">
            <w:pPr>
              <w:spacing w:after="0" w:line="240" w:lineRule="auto"/>
              <w:jc w:val="center"/>
              <w:rPr>
                <w:rFonts w:ascii="Times New Roman" w:eastAsia="Times New Roman" w:hAnsi="Times New Roman" w:cs="Times New Roman"/>
                <w:sz w:val="20"/>
                <w:szCs w:val="20"/>
              </w:rPr>
            </w:pPr>
          </w:p>
        </w:tc>
        <w:tc>
          <w:tcPr>
            <w:tcW w:w="381" w:type="dxa"/>
            <w:tcBorders>
              <w:top w:val="single" w:sz="4" w:space="0" w:color="000000"/>
              <w:left w:val="single" w:sz="4" w:space="0" w:color="000000"/>
              <w:bottom w:val="single" w:sz="4" w:space="0" w:color="000000"/>
              <w:right w:val="single" w:sz="12" w:space="0" w:color="auto"/>
            </w:tcBorders>
            <w:shd w:val="clear" w:color="auto" w:fill="FFFFFF"/>
            <w:tcMar>
              <w:top w:w="0" w:type="dxa"/>
              <w:left w:w="57" w:type="dxa"/>
              <w:bottom w:w="0" w:type="dxa"/>
              <w:right w:w="57" w:type="dxa"/>
            </w:tcMar>
            <w:vAlign w:val="center"/>
          </w:tcPr>
          <w:p w14:paraId="39F37BB3" w14:textId="5ADE20F6" w:rsidR="00DD136E" w:rsidRPr="00DE100B" w:rsidRDefault="00DD136E" w:rsidP="004F45EB">
            <w:pPr>
              <w:spacing w:after="0" w:line="240" w:lineRule="auto"/>
              <w:jc w:val="center"/>
              <w:rPr>
                <w:rFonts w:ascii="Times New Roman" w:eastAsia="Times New Roman" w:hAnsi="Times New Roman" w:cs="Times New Roman"/>
                <w:sz w:val="20"/>
                <w:szCs w:val="20"/>
              </w:rPr>
            </w:pPr>
          </w:p>
        </w:tc>
      </w:tr>
      <w:tr w:rsidR="00DE100B" w:rsidRPr="00DE100B" w14:paraId="544F83D9" w14:textId="77777777" w:rsidTr="006B2BC7">
        <w:trPr>
          <w:trHeight w:val="142"/>
        </w:trPr>
        <w:tc>
          <w:tcPr>
            <w:tcW w:w="559" w:type="dxa"/>
            <w:tcBorders>
              <w:left w:val="single" w:sz="12" w:space="0" w:color="auto"/>
            </w:tcBorders>
            <w:shd w:val="clear" w:color="auto" w:fill="FFFFFF"/>
            <w:tcMar>
              <w:top w:w="0" w:type="dxa"/>
              <w:left w:w="57" w:type="dxa"/>
              <w:bottom w:w="0" w:type="dxa"/>
              <w:right w:w="57" w:type="dxa"/>
            </w:tcMar>
          </w:tcPr>
          <w:p w14:paraId="61F7D261" w14:textId="6B2DA0E7" w:rsidR="00DD136E" w:rsidRPr="00DE100B" w:rsidRDefault="00DD136E" w:rsidP="00DD136E">
            <w:pPr>
              <w:spacing w:after="0" w:line="240" w:lineRule="auto"/>
              <w:jc w:val="both"/>
              <w:rPr>
                <w:rFonts w:ascii="Times New Roman" w:eastAsia="Times New Roman" w:hAnsi="Times New Roman" w:cs="Times New Roman"/>
                <w:sz w:val="16"/>
                <w:szCs w:val="16"/>
              </w:rPr>
            </w:pPr>
          </w:p>
        </w:tc>
        <w:tc>
          <w:tcPr>
            <w:tcW w:w="4301" w:type="dxa"/>
            <w:gridSpan w:val="2"/>
            <w:shd w:val="clear" w:color="auto" w:fill="FFFFFF"/>
            <w:tcMar>
              <w:top w:w="0" w:type="dxa"/>
              <w:left w:w="57" w:type="dxa"/>
              <w:bottom w:w="0" w:type="dxa"/>
              <w:right w:w="57" w:type="dxa"/>
            </w:tcMar>
          </w:tcPr>
          <w:p w14:paraId="7B4ECD38" w14:textId="77777777" w:rsidR="00DD136E" w:rsidRPr="00DE100B" w:rsidRDefault="00DD136E" w:rsidP="00DD136E">
            <w:pPr>
              <w:spacing w:after="0" w:line="240" w:lineRule="auto"/>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(ime i prezime člana/</w:t>
            </w:r>
            <w:proofErr w:type="spellStart"/>
            <w:r w:rsidRPr="00DE100B">
              <w:rPr>
                <w:rFonts w:ascii="Times New Roman" w:eastAsia="Times New Roman" w:hAnsi="Times New Roman" w:cs="Times New Roman"/>
                <w:sz w:val="16"/>
                <w:szCs w:val="16"/>
              </w:rPr>
              <w:t>ice</w:t>
            </w:r>
            <w:proofErr w:type="spellEnd"/>
            <w:r w:rsidRPr="00DE100B">
              <w:rPr>
                <w:rFonts w:ascii="Times New Roman" w:eastAsia="Times New Roman" w:hAnsi="Times New Roman" w:cs="Times New Roman"/>
                <w:sz w:val="16"/>
                <w:szCs w:val="16"/>
              </w:rPr>
              <w:t xml:space="preserve"> obitelji kandidata/kinje*)</w:t>
            </w:r>
          </w:p>
        </w:tc>
        <w:tc>
          <w:tcPr>
            <w:tcW w:w="236" w:type="dxa"/>
            <w:gridSpan w:val="2"/>
            <w:shd w:val="clear" w:color="auto" w:fill="FFFFFF"/>
          </w:tcPr>
          <w:p w14:paraId="1923D276" w14:textId="77777777" w:rsidR="00DD136E" w:rsidRPr="00DE100B" w:rsidRDefault="00DD136E" w:rsidP="00DD136E">
            <w:pPr>
              <w:spacing w:after="0" w:line="240" w:lineRule="auto"/>
              <w:jc w:val="center"/>
              <w:rPr>
                <w:rFonts w:ascii="Times New Roman" w:eastAsia="Times New Roman" w:hAnsi="Times New Roman" w:cs="Times New Roman"/>
                <w:sz w:val="16"/>
                <w:szCs w:val="16"/>
              </w:rPr>
            </w:pPr>
          </w:p>
        </w:tc>
        <w:tc>
          <w:tcPr>
            <w:tcW w:w="4150" w:type="dxa"/>
            <w:gridSpan w:val="11"/>
            <w:tcBorders>
              <w:top w:val="single" w:sz="4" w:space="0" w:color="000000"/>
              <w:right w:val="single" w:sz="12" w:space="0" w:color="auto"/>
            </w:tcBorders>
            <w:shd w:val="clear" w:color="auto" w:fill="FFFFFF"/>
            <w:tcMar>
              <w:top w:w="0" w:type="dxa"/>
              <w:left w:w="57" w:type="dxa"/>
              <w:bottom w:w="0" w:type="dxa"/>
              <w:right w:w="57" w:type="dxa"/>
            </w:tcMar>
          </w:tcPr>
          <w:p w14:paraId="0E4DA8C0" w14:textId="77777777" w:rsidR="00DD136E" w:rsidRPr="00DE100B" w:rsidRDefault="00DD136E" w:rsidP="00DD136E">
            <w:pPr>
              <w:spacing w:after="0" w:line="240" w:lineRule="auto"/>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(OIB)</w:t>
            </w:r>
          </w:p>
        </w:tc>
      </w:tr>
      <w:tr w:rsidR="00DE100B" w:rsidRPr="00DE100B" w14:paraId="5A8F4F96" w14:textId="77777777" w:rsidTr="006B2BC7">
        <w:trPr>
          <w:trHeight w:val="567"/>
        </w:trPr>
        <w:tc>
          <w:tcPr>
            <w:tcW w:w="9246" w:type="dxa"/>
            <w:gridSpan w:val="16"/>
            <w:tcBorders>
              <w:top w:val="nil"/>
              <w:left w:val="single" w:sz="12" w:space="0" w:color="auto"/>
              <w:bottom w:val="single" w:sz="4" w:space="0" w:color="000000"/>
              <w:right w:val="single" w:sz="12" w:space="0" w:color="auto"/>
            </w:tcBorders>
            <w:shd w:val="clear" w:color="auto" w:fill="FFFFFF"/>
            <w:tcMar>
              <w:top w:w="0" w:type="dxa"/>
              <w:left w:w="57" w:type="dxa"/>
              <w:bottom w:w="0" w:type="dxa"/>
              <w:right w:w="57" w:type="dxa"/>
            </w:tcMar>
            <w:vAlign w:val="center"/>
          </w:tcPr>
          <w:p w14:paraId="0981FB38" w14:textId="77777777" w:rsidR="00DD136E" w:rsidRPr="00DE100B" w:rsidRDefault="00DD136E" w:rsidP="004F45EB">
            <w:pPr>
              <w:spacing w:after="0" w:line="240" w:lineRule="auto"/>
              <w:rPr>
                <w:rFonts w:ascii="Times New Roman" w:eastAsia="Times New Roman" w:hAnsi="Times New Roman" w:cs="Times New Roman"/>
                <w:sz w:val="24"/>
                <w:szCs w:val="24"/>
              </w:rPr>
            </w:pPr>
          </w:p>
        </w:tc>
      </w:tr>
      <w:tr w:rsidR="00DE100B" w:rsidRPr="00DE100B" w14:paraId="0E7896F8" w14:textId="77777777" w:rsidTr="006B2BC7">
        <w:trPr>
          <w:trHeight w:val="142"/>
        </w:trPr>
        <w:tc>
          <w:tcPr>
            <w:tcW w:w="9246" w:type="dxa"/>
            <w:gridSpan w:val="16"/>
            <w:tcBorders>
              <w:top w:val="single" w:sz="4" w:space="0" w:color="000000"/>
              <w:left w:val="single" w:sz="12" w:space="0" w:color="auto"/>
              <w:bottom w:val="nil"/>
              <w:right w:val="single" w:sz="12" w:space="0" w:color="auto"/>
            </w:tcBorders>
            <w:shd w:val="clear" w:color="auto" w:fill="FFFFFF"/>
            <w:tcMar>
              <w:top w:w="0" w:type="dxa"/>
              <w:left w:w="57" w:type="dxa"/>
              <w:bottom w:w="0" w:type="dxa"/>
              <w:right w:w="57" w:type="dxa"/>
            </w:tcMar>
          </w:tcPr>
          <w:p w14:paraId="46ED08D4" w14:textId="77777777" w:rsidR="00DD136E" w:rsidRPr="00DE100B" w:rsidRDefault="00DD136E" w:rsidP="00DD136E">
            <w:pPr>
              <w:spacing w:after="0" w:line="240" w:lineRule="auto"/>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(adresa prebivališta)</w:t>
            </w:r>
          </w:p>
        </w:tc>
      </w:tr>
      <w:tr w:rsidR="00DE100B" w:rsidRPr="00DE100B" w14:paraId="2F8E0C51" w14:textId="77777777" w:rsidTr="006B2BC7">
        <w:trPr>
          <w:trHeight w:val="142"/>
        </w:trPr>
        <w:tc>
          <w:tcPr>
            <w:tcW w:w="9246" w:type="dxa"/>
            <w:gridSpan w:val="16"/>
            <w:tcBorders>
              <w:left w:val="single" w:sz="12" w:space="0" w:color="auto"/>
              <w:right w:val="single" w:sz="12" w:space="0" w:color="auto"/>
            </w:tcBorders>
            <w:shd w:val="clear" w:color="auto" w:fill="FFFFFF"/>
            <w:tcMar>
              <w:top w:w="0" w:type="dxa"/>
              <w:left w:w="57" w:type="dxa"/>
              <w:bottom w:w="0" w:type="dxa"/>
              <w:right w:w="57" w:type="dxa"/>
            </w:tcMar>
          </w:tcPr>
          <w:p w14:paraId="4344556D" w14:textId="77777777" w:rsidR="00DD136E" w:rsidRPr="00DE100B" w:rsidRDefault="00DD136E" w:rsidP="00DD136E">
            <w:pPr>
              <w:spacing w:after="0" w:line="240" w:lineRule="auto"/>
              <w:rPr>
                <w:rFonts w:ascii="Times New Roman" w:eastAsia="Times New Roman" w:hAnsi="Times New Roman" w:cs="Times New Roman"/>
                <w:sz w:val="24"/>
                <w:szCs w:val="24"/>
              </w:rPr>
            </w:pPr>
          </w:p>
        </w:tc>
      </w:tr>
      <w:tr w:rsidR="00DE100B" w:rsidRPr="00DE100B" w14:paraId="57B5D2C9" w14:textId="77777777" w:rsidTr="006B2BC7">
        <w:trPr>
          <w:trHeight w:val="567"/>
        </w:trPr>
        <w:tc>
          <w:tcPr>
            <w:tcW w:w="2924" w:type="dxa"/>
            <w:gridSpan w:val="2"/>
            <w:tcBorders>
              <w:left w:val="single" w:sz="12" w:space="0" w:color="auto"/>
            </w:tcBorders>
            <w:shd w:val="clear" w:color="auto" w:fill="FFFFFF"/>
            <w:tcMar>
              <w:top w:w="0" w:type="dxa"/>
              <w:left w:w="57" w:type="dxa"/>
              <w:bottom w:w="0" w:type="dxa"/>
              <w:right w:w="57" w:type="dxa"/>
            </w:tcMar>
            <w:vAlign w:val="center"/>
          </w:tcPr>
          <w:p w14:paraId="777B5178" w14:textId="77777777" w:rsidR="00DD136E" w:rsidRPr="00DE100B" w:rsidRDefault="00DD136E" w:rsidP="00DD136E">
            <w:pPr>
              <w:spacing w:after="0" w:line="240" w:lineRule="auto"/>
              <w:rPr>
                <w:rFonts w:ascii="Times New Roman" w:eastAsia="Times New Roman" w:hAnsi="Times New Roman" w:cs="Times New Roman"/>
                <w:sz w:val="20"/>
                <w:szCs w:val="20"/>
              </w:rPr>
            </w:pPr>
            <w:r w:rsidRPr="00DE100B">
              <w:rPr>
                <w:rFonts w:ascii="Times New Roman" w:eastAsia="Times New Roman" w:hAnsi="Times New Roman" w:cs="Times New Roman"/>
                <w:sz w:val="20"/>
                <w:szCs w:val="20"/>
              </w:rPr>
              <w:t>prihvaćam kandidaturu za dodjelu</w:t>
            </w:r>
          </w:p>
        </w:tc>
        <w:tc>
          <w:tcPr>
            <w:tcW w:w="6322" w:type="dxa"/>
            <w:gridSpan w:val="14"/>
            <w:tcBorders>
              <w:top w:val="nil"/>
              <w:left w:val="nil"/>
              <w:bottom w:val="single" w:sz="4" w:space="0" w:color="000000"/>
              <w:right w:val="single" w:sz="12" w:space="0" w:color="auto"/>
            </w:tcBorders>
            <w:shd w:val="clear" w:color="auto" w:fill="FFFFFF"/>
            <w:tcMar>
              <w:top w:w="0" w:type="dxa"/>
              <w:left w:w="57" w:type="dxa"/>
              <w:bottom w:w="0" w:type="dxa"/>
              <w:right w:w="57" w:type="dxa"/>
            </w:tcMar>
            <w:vAlign w:val="center"/>
          </w:tcPr>
          <w:p w14:paraId="50F164D3" w14:textId="2D40323F" w:rsidR="00DD136E" w:rsidRPr="00DE100B" w:rsidRDefault="00DD136E" w:rsidP="004F45EB">
            <w:pPr>
              <w:spacing w:after="0" w:line="240" w:lineRule="auto"/>
              <w:rPr>
                <w:rFonts w:ascii="Times New Roman" w:eastAsia="Times New Roman" w:hAnsi="Times New Roman" w:cs="Times New Roman"/>
                <w:sz w:val="20"/>
                <w:szCs w:val="20"/>
              </w:rPr>
            </w:pPr>
          </w:p>
        </w:tc>
      </w:tr>
      <w:tr w:rsidR="00DE100B" w:rsidRPr="00DE100B" w14:paraId="1D60FB2C" w14:textId="77777777" w:rsidTr="006B2BC7">
        <w:trPr>
          <w:trHeight w:val="142"/>
        </w:trPr>
        <w:tc>
          <w:tcPr>
            <w:tcW w:w="2924" w:type="dxa"/>
            <w:gridSpan w:val="2"/>
            <w:tcBorders>
              <w:left w:val="single" w:sz="12" w:space="0" w:color="auto"/>
            </w:tcBorders>
            <w:shd w:val="clear" w:color="auto" w:fill="FFFFFF"/>
            <w:tcMar>
              <w:top w:w="0" w:type="dxa"/>
              <w:left w:w="57" w:type="dxa"/>
              <w:bottom w:w="0" w:type="dxa"/>
              <w:right w:w="57" w:type="dxa"/>
            </w:tcMar>
          </w:tcPr>
          <w:p w14:paraId="75644494" w14:textId="50829F66" w:rsidR="00DD136E" w:rsidRPr="00DE100B" w:rsidRDefault="00DD136E" w:rsidP="00DD136E">
            <w:pPr>
              <w:spacing w:after="0" w:line="240" w:lineRule="auto"/>
              <w:jc w:val="center"/>
              <w:rPr>
                <w:rFonts w:ascii="Times New Roman" w:eastAsia="Times New Roman" w:hAnsi="Times New Roman" w:cs="Times New Roman"/>
                <w:sz w:val="16"/>
                <w:szCs w:val="16"/>
              </w:rPr>
            </w:pPr>
          </w:p>
        </w:tc>
        <w:tc>
          <w:tcPr>
            <w:tcW w:w="6322" w:type="dxa"/>
            <w:gridSpan w:val="14"/>
            <w:tcBorders>
              <w:top w:val="single" w:sz="4" w:space="0" w:color="000000"/>
              <w:left w:val="nil"/>
              <w:right w:val="single" w:sz="12" w:space="0" w:color="auto"/>
            </w:tcBorders>
            <w:shd w:val="clear" w:color="auto" w:fill="FFFFFF"/>
            <w:tcMar>
              <w:top w:w="0" w:type="dxa"/>
              <w:left w:w="57" w:type="dxa"/>
              <w:bottom w:w="0" w:type="dxa"/>
              <w:right w:w="57" w:type="dxa"/>
            </w:tcMar>
          </w:tcPr>
          <w:p w14:paraId="22A7E09F" w14:textId="77777777" w:rsidR="00DD136E" w:rsidRPr="00DE100B" w:rsidRDefault="00DD136E" w:rsidP="00DD136E">
            <w:pPr>
              <w:spacing w:after="0" w:line="240" w:lineRule="auto"/>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(navesti odgovarajuće javno priznanje)</w:t>
            </w:r>
          </w:p>
        </w:tc>
      </w:tr>
      <w:tr w:rsidR="00DE100B" w:rsidRPr="00DE100B" w14:paraId="1D06A180" w14:textId="77777777" w:rsidTr="00111AD6">
        <w:trPr>
          <w:trHeight w:val="142"/>
        </w:trPr>
        <w:tc>
          <w:tcPr>
            <w:tcW w:w="9246" w:type="dxa"/>
            <w:gridSpan w:val="16"/>
            <w:tcBorders>
              <w:left w:val="single" w:sz="12" w:space="0" w:color="auto"/>
              <w:right w:val="single" w:sz="12" w:space="0" w:color="auto"/>
            </w:tcBorders>
            <w:shd w:val="clear" w:color="auto" w:fill="FFFFFF"/>
            <w:tcMar>
              <w:top w:w="0" w:type="dxa"/>
              <w:left w:w="57" w:type="dxa"/>
              <w:bottom w:w="0" w:type="dxa"/>
              <w:right w:w="57" w:type="dxa"/>
            </w:tcMar>
          </w:tcPr>
          <w:p w14:paraId="3003CE1B" w14:textId="77777777" w:rsidR="006B2BC7" w:rsidRPr="00DE100B" w:rsidRDefault="006B2BC7" w:rsidP="00DD136E">
            <w:pPr>
              <w:spacing w:after="0" w:line="240" w:lineRule="auto"/>
              <w:jc w:val="center"/>
              <w:rPr>
                <w:rFonts w:ascii="Times New Roman" w:eastAsia="Times New Roman" w:hAnsi="Times New Roman" w:cs="Times New Roman"/>
                <w:sz w:val="16"/>
                <w:szCs w:val="16"/>
              </w:rPr>
            </w:pPr>
          </w:p>
        </w:tc>
      </w:tr>
      <w:tr w:rsidR="00DE100B" w:rsidRPr="00DE100B" w14:paraId="3E4F2BAF" w14:textId="77777777" w:rsidTr="006B2BC7">
        <w:trPr>
          <w:trHeight w:val="142"/>
        </w:trPr>
        <w:tc>
          <w:tcPr>
            <w:tcW w:w="9246" w:type="dxa"/>
            <w:gridSpan w:val="16"/>
            <w:tcBorders>
              <w:left w:val="single" w:sz="12" w:space="0" w:color="auto"/>
              <w:right w:val="single" w:sz="12" w:space="0" w:color="auto"/>
            </w:tcBorders>
            <w:shd w:val="clear" w:color="auto" w:fill="FFFFFF"/>
            <w:tcMar>
              <w:top w:w="0" w:type="dxa"/>
              <w:left w:w="57" w:type="dxa"/>
              <w:bottom w:w="0" w:type="dxa"/>
              <w:right w:w="0" w:type="dxa"/>
            </w:tcMar>
            <w:vAlign w:val="center"/>
          </w:tcPr>
          <w:p w14:paraId="2C907E6F" w14:textId="77777777" w:rsidR="00DD136E" w:rsidRPr="00DE100B" w:rsidRDefault="00DD136E" w:rsidP="00DD136E">
            <w:pPr>
              <w:shd w:val="clear" w:color="auto" w:fill="FFFFFF"/>
              <w:spacing w:after="0" w:line="240" w:lineRule="auto"/>
              <w:rPr>
                <w:rFonts w:ascii="Times New Roman" w:eastAsia="Times New Roman" w:hAnsi="Times New Roman" w:cs="Times New Roman"/>
                <w:sz w:val="20"/>
                <w:szCs w:val="20"/>
              </w:rPr>
            </w:pPr>
            <w:r w:rsidRPr="00DE100B">
              <w:rPr>
                <w:rFonts w:ascii="Times New Roman" w:eastAsia="Times New Roman" w:hAnsi="Times New Roman" w:cs="Times New Roman"/>
                <w:sz w:val="20"/>
                <w:szCs w:val="20"/>
              </w:rPr>
              <w:t>sljedećem/oj kandidatu/kinji*</w:t>
            </w:r>
          </w:p>
        </w:tc>
      </w:tr>
      <w:tr w:rsidR="00DE100B" w:rsidRPr="00DE100B" w14:paraId="686EB628" w14:textId="77777777" w:rsidTr="006B2BC7">
        <w:trPr>
          <w:trHeight w:val="567"/>
        </w:trPr>
        <w:tc>
          <w:tcPr>
            <w:tcW w:w="4876" w:type="dxa"/>
            <w:gridSpan w:val="4"/>
            <w:tcBorders>
              <w:left w:val="single" w:sz="12" w:space="0" w:color="auto"/>
              <w:bottom w:val="single" w:sz="2" w:space="0" w:color="auto"/>
            </w:tcBorders>
            <w:shd w:val="clear" w:color="auto" w:fill="FFFFFF"/>
            <w:tcMar>
              <w:top w:w="0" w:type="dxa"/>
              <w:left w:w="57" w:type="dxa"/>
              <w:bottom w:w="0" w:type="dxa"/>
              <w:right w:w="57" w:type="dxa"/>
            </w:tcMar>
            <w:vAlign w:val="center"/>
          </w:tcPr>
          <w:p w14:paraId="7E4BBDB9" w14:textId="77777777" w:rsidR="00DD136E" w:rsidRPr="00DE100B" w:rsidRDefault="00DD136E" w:rsidP="004F45EB">
            <w:pPr>
              <w:spacing w:after="0" w:line="240" w:lineRule="auto"/>
              <w:rPr>
                <w:rFonts w:ascii="Times New Roman" w:eastAsia="Times New Roman" w:hAnsi="Times New Roman" w:cs="Times New Roman"/>
                <w:sz w:val="20"/>
                <w:szCs w:val="20"/>
              </w:rPr>
            </w:pPr>
          </w:p>
        </w:tc>
        <w:tc>
          <w:tcPr>
            <w:tcW w:w="220" w:type="dxa"/>
            <w:shd w:val="clear" w:color="auto" w:fill="FFFFFF"/>
            <w:tcMar>
              <w:top w:w="0" w:type="dxa"/>
              <w:left w:w="57" w:type="dxa"/>
              <w:bottom w:w="0" w:type="dxa"/>
              <w:right w:w="57" w:type="dxa"/>
            </w:tcMar>
          </w:tcPr>
          <w:p w14:paraId="3ABA6AA7" w14:textId="37AA19FE" w:rsidR="00DD136E" w:rsidRPr="00DE100B" w:rsidRDefault="00DD136E" w:rsidP="00DD136E">
            <w:pPr>
              <w:spacing w:after="0" w:line="240" w:lineRule="auto"/>
              <w:jc w:val="both"/>
              <w:rPr>
                <w:rFonts w:ascii="Times New Roman" w:eastAsia="Times New Roman" w:hAnsi="Times New Roman" w:cs="Times New Roman"/>
                <w:sz w:val="20"/>
                <w:szCs w:val="20"/>
              </w:rPr>
            </w:pPr>
          </w:p>
        </w:tc>
        <w:tc>
          <w:tcPr>
            <w:tcW w:w="4150" w:type="dxa"/>
            <w:gridSpan w:val="11"/>
            <w:tcBorders>
              <w:bottom w:val="single" w:sz="2" w:space="0" w:color="auto"/>
              <w:right w:val="single" w:sz="12" w:space="0" w:color="auto"/>
            </w:tcBorders>
            <w:shd w:val="clear" w:color="auto" w:fill="FFFFFF"/>
            <w:tcMar>
              <w:top w:w="0" w:type="dxa"/>
              <w:left w:w="57" w:type="dxa"/>
              <w:bottom w:w="0" w:type="dxa"/>
              <w:right w:w="57" w:type="dxa"/>
            </w:tcMar>
            <w:vAlign w:val="center"/>
          </w:tcPr>
          <w:p w14:paraId="1C9A59AB" w14:textId="78C80A4D" w:rsidR="00DD136E" w:rsidRPr="00DE100B" w:rsidRDefault="00DD136E" w:rsidP="004F45EB">
            <w:pPr>
              <w:spacing w:after="0" w:line="240" w:lineRule="auto"/>
              <w:rPr>
                <w:rFonts w:ascii="Times New Roman" w:eastAsia="Times New Roman" w:hAnsi="Times New Roman" w:cs="Times New Roman"/>
                <w:sz w:val="20"/>
                <w:szCs w:val="20"/>
              </w:rPr>
            </w:pPr>
          </w:p>
        </w:tc>
      </w:tr>
      <w:tr w:rsidR="00DE100B" w:rsidRPr="00DE100B" w14:paraId="4FDF8823" w14:textId="77777777" w:rsidTr="006B2BC7">
        <w:trPr>
          <w:trHeight w:val="142"/>
        </w:trPr>
        <w:tc>
          <w:tcPr>
            <w:tcW w:w="4860" w:type="dxa"/>
            <w:gridSpan w:val="3"/>
            <w:tcBorders>
              <w:top w:val="single" w:sz="2" w:space="0" w:color="auto"/>
              <w:left w:val="single" w:sz="12" w:space="0" w:color="auto"/>
            </w:tcBorders>
            <w:shd w:val="clear" w:color="auto" w:fill="FFFFFF"/>
            <w:tcMar>
              <w:top w:w="0" w:type="dxa"/>
              <w:left w:w="57" w:type="dxa"/>
              <w:bottom w:w="0" w:type="dxa"/>
              <w:right w:w="57" w:type="dxa"/>
            </w:tcMar>
          </w:tcPr>
          <w:p w14:paraId="7A4F0FD8" w14:textId="77777777" w:rsidR="00DD136E" w:rsidRPr="00DE100B" w:rsidRDefault="00DD136E" w:rsidP="00DD136E">
            <w:pPr>
              <w:spacing w:after="0" w:line="240" w:lineRule="auto"/>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(ime i prezime kandidata/kinje*)</w:t>
            </w:r>
          </w:p>
        </w:tc>
        <w:tc>
          <w:tcPr>
            <w:tcW w:w="236" w:type="dxa"/>
            <w:gridSpan w:val="2"/>
            <w:shd w:val="clear" w:color="auto" w:fill="FFFFFF"/>
          </w:tcPr>
          <w:p w14:paraId="461FC036" w14:textId="77777777" w:rsidR="00DD136E" w:rsidRPr="00DE100B" w:rsidRDefault="00DD136E" w:rsidP="00DD136E">
            <w:pPr>
              <w:spacing w:after="0" w:line="240" w:lineRule="auto"/>
              <w:jc w:val="center"/>
              <w:rPr>
                <w:rFonts w:ascii="Times New Roman" w:eastAsia="Times New Roman" w:hAnsi="Times New Roman" w:cs="Times New Roman"/>
                <w:sz w:val="16"/>
                <w:szCs w:val="16"/>
              </w:rPr>
            </w:pPr>
          </w:p>
        </w:tc>
        <w:tc>
          <w:tcPr>
            <w:tcW w:w="4150" w:type="dxa"/>
            <w:gridSpan w:val="11"/>
            <w:tcBorders>
              <w:top w:val="single" w:sz="2" w:space="0" w:color="auto"/>
              <w:right w:val="single" w:sz="12" w:space="0" w:color="auto"/>
            </w:tcBorders>
            <w:shd w:val="clear" w:color="auto" w:fill="FFFFFF"/>
            <w:tcMar>
              <w:top w:w="0" w:type="dxa"/>
              <w:left w:w="57" w:type="dxa"/>
              <w:bottom w:w="0" w:type="dxa"/>
              <w:right w:w="57" w:type="dxa"/>
            </w:tcMar>
          </w:tcPr>
          <w:p w14:paraId="4B1DC370" w14:textId="77777777" w:rsidR="00DD136E" w:rsidRPr="00DE100B" w:rsidRDefault="00DD136E" w:rsidP="00DD136E">
            <w:pPr>
              <w:spacing w:after="0" w:line="240" w:lineRule="auto"/>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(datum rođenja)</w:t>
            </w:r>
          </w:p>
        </w:tc>
      </w:tr>
      <w:tr w:rsidR="00DE100B" w:rsidRPr="00DE100B" w14:paraId="3F6AFD71" w14:textId="77777777" w:rsidTr="006B2BC7">
        <w:trPr>
          <w:trHeight w:val="142"/>
        </w:trPr>
        <w:tc>
          <w:tcPr>
            <w:tcW w:w="9246" w:type="dxa"/>
            <w:gridSpan w:val="16"/>
            <w:tcBorders>
              <w:left w:val="single" w:sz="12" w:space="0" w:color="auto"/>
              <w:right w:val="single" w:sz="12" w:space="0" w:color="auto"/>
            </w:tcBorders>
            <w:shd w:val="clear" w:color="auto" w:fill="FFFFFF"/>
            <w:tcMar>
              <w:top w:w="0" w:type="dxa"/>
              <w:left w:w="57" w:type="dxa"/>
              <w:bottom w:w="0" w:type="dxa"/>
              <w:right w:w="57" w:type="dxa"/>
            </w:tcMar>
          </w:tcPr>
          <w:p w14:paraId="6E293F36" w14:textId="77777777" w:rsidR="00C6257D" w:rsidRPr="00DE100B" w:rsidRDefault="00C6257D" w:rsidP="00DD136E">
            <w:pPr>
              <w:spacing w:after="0" w:line="240" w:lineRule="auto"/>
              <w:jc w:val="center"/>
              <w:rPr>
                <w:rFonts w:ascii="Times New Roman" w:eastAsia="Times New Roman" w:hAnsi="Times New Roman" w:cs="Times New Roman"/>
                <w:sz w:val="16"/>
                <w:szCs w:val="16"/>
              </w:rPr>
            </w:pPr>
          </w:p>
        </w:tc>
      </w:tr>
      <w:tr w:rsidR="00DE100B" w:rsidRPr="00DE100B" w14:paraId="575F4B8C" w14:textId="77777777" w:rsidTr="006B2BC7">
        <w:trPr>
          <w:trHeight w:val="142"/>
        </w:trPr>
        <w:tc>
          <w:tcPr>
            <w:tcW w:w="9246" w:type="dxa"/>
            <w:gridSpan w:val="16"/>
            <w:tcBorders>
              <w:top w:val="nil"/>
              <w:left w:val="single" w:sz="12" w:space="0" w:color="auto"/>
              <w:right w:val="single" w:sz="12" w:space="0" w:color="auto"/>
            </w:tcBorders>
            <w:shd w:val="clear" w:color="auto" w:fill="FFFFFF"/>
            <w:tcMar>
              <w:top w:w="0" w:type="dxa"/>
              <w:left w:w="57" w:type="dxa"/>
              <w:bottom w:w="0" w:type="dxa"/>
              <w:right w:w="57" w:type="dxa"/>
            </w:tcMar>
            <w:vAlign w:val="center"/>
          </w:tcPr>
          <w:p w14:paraId="4D76887F" w14:textId="77777777" w:rsidR="00DD136E" w:rsidRPr="00DE100B" w:rsidRDefault="00DD136E" w:rsidP="00DD136E">
            <w:pPr>
              <w:shd w:val="clear" w:color="auto" w:fill="FFFFFF"/>
              <w:spacing w:after="0" w:line="240" w:lineRule="auto"/>
              <w:rPr>
                <w:rFonts w:ascii="Times New Roman" w:eastAsia="Times New Roman" w:hAnsi="Times New Roman" w:cs="Times New Roman"/>
                <w:sz w:val="20"/>
                <w:szCs w:val="20"/>
              </w:rPr>
            </w:pPr>
            <w:r w:rsidRPr="00DE100B">
              <w:rPr>
                <w:rFonts w:ascii="Times New Roman" w:eastAsia="Times New Roman" w:hAnsi="Times New Roman" w:cs="Times New Roman"/>
                <w:sz w:val="20"/>
                <w:szCs w:val="20"/>
              </w:rPr>
              <w:t>na prijedlog</w:t>
            </w:r>
          </w:p>
        </w:tc>
      </w:tr>
      <w:tr w:rsidR="00DE100B" w:rsidRPr="00DE100B" w14:paraId="688FE3DD" w14:textId="77777777" w:rsidTr="006B2BC7">
        <w:trPr>
          <w:trHeight w:val="567"/>
        </w:trPr>
        <w:tc>
          <w:tcPr>
            <w:tcW w:w="9246" w:type="dxa"/>
            <w:gridSpan w:val="16"/>
            <w:tcBorders>
              <w:left w:val="single" w:sz="12" w:space="0" w:color="auto"/>
              <w:bottom w:val="single" w:sz="4" w:space="0" w:color="000000"/>
              <w:right w:val="single" w:sz="12" w:space="0" w:color="auto"/>
            </w:tcBorders>
            <w:shd w:val="clear" w:color="auto" w:fill="FFFFFF"/>
            <w:tcMar>
              <w:top w:w="0" w:type="dxa"/>
              <w:left w:w="57" w:type="dxa"/>
              <w:bottom w:w="0" w:type="dxa"/>
              <w:right w:w="57" w:type="dxa"/>
            </w:tcMar>
            <w:vAlign w:val="center"/>
          </w:tcPr>
          <w:p w14:paraId="7DE22AC6" w14:textId="054ACC6B" w:rsidR="00DD136E" w:rsidRPr="00DE100B" w:rsidRDefault="00DD136E" w:rsidP="004F45EB">
            <w:pPr>
              <w:spacing w:after="0" w:line="240" w:lineRule="auto"/>
              <w:rPr>
                <w:rFonts w:ascii="Times New Roman" w:eastAsia="Times New Roman" w:hAnsi="Times New Roman" w:cs="Times New Roman"/>
                <w:sz w:val="20"/>
                <w:szCs w:val="20"/>
              </w:rPr>
            </w:pPr>
          </w:p>
        </w:tc>
      </w:tr>
      <w:tr w:rsidR="00DE100B" w:rsidRPr="00DE100B" w14:paraId="035AB44B" w14:textId="77777777" w:rsidTr="006B2BC7">
        <w:trPr>
          <w:trHeight w:val="142"/>
        </w:trPr>
        <w:tc>
          <w:tcPr>
            <w:tcW w:w="9246" w:type="dxa"/>
            <w:gridSpan w:val="16"/>
            <w:tcBorders>
              <w:top w:val="single" w:sz="4" w:space="0" w:color="000000"/>
              <w:left w:val="single" w:sz="12" w:space="0" w:color="auto"/>
              <w:right w:val="single" w:sz="12" w:space="0" w:color="auto"/>
            </w:tcBorders>
            <w:shd w:val="clear" w:color="auto" w:fill="FFFFFF"/>
            <w:tcMar>
              <w:top w:w="0" w:type="dxa"/>
              <w:left w:w="57" w:type="dxa"/>
              <w:bottom w:w="0" w:type="dxa"/>
              <w:right w:w="57" w:type="dxa"/>
            </w:tcMar>
          </w:tcPr>
          <w:p w14:paraId="732591E3" w14:textId="77777777" w:rsidR="00DD136E" w:rsidRPr="00DE100B" w:rsidRDefault="00DD136E" w:rsidP="00DD136E">
            <w:pPr>
              <w:spacing w:after="0" w:line="240" w:lineRule="auto"/>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(ime i prezime odnosno naziv predlagatelja/</w:t>
            </w:r>
            <w:proofErr w:type="spellStart"/>
            <w:r w:rsidRPr="00DE100B">
              <w:rPr>
                <w:rFonts w:ascii="Times New Roman" w:eastAsia="Times New Roman" w:hAnsi="Times New Roman" w:cs="Times New Roman"/>
                <w:sz w:val="16"/>
                <w:szCs w:val="16"/>
              </w:rPr>
              <w:t>ice</w:t>
            </w:r>
            <w:proofErr w:type="spellEnd"/>
            <w:r w:rsidRPr="00DE100B">
              <w:rPr>
                <w:rFonts w:ascii="Times New Roman" w:eastAsia="Times New Roman" w:hAnsi="Times New Roman" w:cs="Times New Roman"/>
                <w:sz w:val="16"/>
                <w:szCs w:val="16"/>
              </w:rPr>
              <w:t xml:space="preserve"> i adresa)</w:t>
            </w:r>
          </w:p>
        </w:tc>
      </w:tr>
      <w:tr w:rsidR="00DE100B" w:rsidRPr="00DE100B" w14:paraId="26694EA3" w14:textId="77777777" w:rsidTr="006B2BC7">
        <w:trPr>
          <w:trHeight w:val="142"/>
        </w:trPr>
        <w:tc>
          <w:tcPr>
            <w:tcW w:w="9246" w:type="dxa"/>
            <w:gridSpan w:val="16"/>
            <w:tcBorders>
              <w:left w:val="single" w:sz="12" w:space="0" w:color="auto"/>
              <w:bottom w:val="single" w:sz="12" w:space="0" w:color="auto"/>
              <w:right w:val="single" w:sz="12" w:space="0" w:color="auto"/>
            </w:tcBorders>
            <w:shd w:val="clear" w:color="auto" w:fill="FFFFFF"/>
            <w:tcMar>
              <w:top w:w="0" w:type="dxa"/>
              <w:left w:w="57" w:type="dxa"/>
              <w:bottom w:w="0" w:type="dxa"/>
              <w:right w:w="57" w:type="dxa"/>
            </w:tcMar>
          </w:tcPr>
          <w:p w14:paraId="58B80374" w14:textId="77777777" w:rsidR="00C6257D" w:rsidRPr="00DE100B" w:rsidRDefault="00C6257D" w:rsidP="00DD136E">
            <w:pPr>
              <w:spacing w:after="0" w:line="240" w:lineRule="auto"/>
              <w:jc w:val="center"/>
              <w:rPr>
                <w:rFonts w:ascii="Times New Roman" w:eastAsia="Times New Roman" w:hAnsi="Times New Roman" w:cs="Times New Roman"/>
                <w:sz w:val="16"/>
                <w:szCs w:val="16"/>
              </w:rPr>
            </w:pPr>
          </w:p>
        </w:tc>
      </w:tr>
    </w:tbl>
    <w:p w14:paraId="4155F8CE" w14:textId="77777777" w:rsidR="005D5D9C" w:rsidRPr="00DE100B" w:rsidRDefault="005D5D9C">
      <w:pPr>
        <w:shd w:val="clear" w:color="auto" w:fill="FFFFFF"/>
        <w:spacing w:after="0" w:line="240" w:lineRule="auto"/>
        <w:jc w:val="both"/>
        <w:rPr>
          <w:rFonts w:ascii="Times New Roman" w:eastAsia="Times New Roman" w:hAnsi="Times New Roman" w:cs="Times New Roman"/>
          <w:sz w:val="20"/>
          <w:szCs w:val="20"/>
        </w:rPr>
      </w:pPr>
    </w:p>
    <w:p w14:paraId="0998D096" w14:textId="77777777" w:rsidR="005D5D9C" w:rsidRPr="00DE100B" w:rsidRDefault="005D5D9C">
      <w:r w:rsidRPr="00DE100B">
        <w:br w:type="page"/>
      </w:r>
    </w:p>
    <w:tbl>
      <w:tblPr>
        <w:tblStyle w:val="a"/>
        <w:tblW w:w="9259" w:type="dxa"/>
        <w:tblLayout w:type="fixed"/>
        <w:tblLook w:val="0400" w:firstRow="0" w:lastRow="0" w:firstColumn="0" w:lastColumn="0" w:noHBand="0" w:noVBand="1"/>
      </w:tblPr>
      <w:tblGrid>
        <w:gridCol w:w="280"/>
        <w:gridCol w:w="283"/>
        <w:gridCol w:w="2384"/>
        <w:gridCol w:w="1872"/>
        <w:gridCol w:w="80"/>
        <w:gridCol w:w="11"/>
        <w:gridCol w:w="129"/>
        <w:gridCol w:w="45"/>
        <w:gridCol w:w="66"/>
        <w:gridCol w:w="259"/>
        <w:gridCol w:w="14"/>
        <w:gridCol w:w="38"/>
        <w:gridCol w:w="348"/>
        <w:gridCol w:w="29"/>
        <w:gridCol w:w="348"/>
        <w:gridCol w:w="30"/>
        <w:gridCol w:w="346"/>
        <w:gridCol w:w="31"/>
        <w:gridCol w:w="346"/>
        <w:gridCol w:w="32"/>
        <w:gridCol w:w="344"/>
        <w:gridCol w:w="34"/>
        <w:gridCol w:w="343"/>
        <w:gridCol w:w="36"/>
        <w:gridCol w:w="340"/>
        <w:gridCol w:w="38"/>
        <w:gridCol w:w="340"/>
        <w:gridCol w:w="39"/>
        <w:gridCol w:w="339"/>
        <w:gridCol w:w="39"/>
        <w:gridCol w:w="383"/>
        <w:gridCol w:w="13"/>
      </w:tblGrid>
      <w:tr w:rsidR="00DE100B" w:rsidRPr="00DE100B" w14:paraId="1737AB0B" w14:textId="77777777" w:rsidTr="00F65FAA">
        <w:trPr>
          <w:gridAfter w:val="1"/>
          <w:wAfter w:w="13" w:type="dxa"/>
          <w:trHeight w:val="130"/>
        </w:trPr>
        <w:tc>
          <w:tcPr>
            <w:tcW w:w="9246" w:type="dxa"/>
            <w:gridSpan w:val="31"/>
            <w:tcBorders>
              <w:top w:val="single" w:sz="12" w:space="0" w:color="auto"/>
              <w:left w:val="single" w:sz="12" w:space="0" w:color="auto"/>
              <w:bottom w:val="single" w:sz="2" w:space="0" w:color="auto"/>
              <w:right w:val="single" w:sz="12" w:space="0" w:color="auto"/>
            </w:tcBorders>
            <w:shd w:val="clear" w:color="auto" w:fill="FFFFFF"/>
            <w:tcMar>
              <w:top w:w="0" w:type="dxa"/>
              <w:left w:w="57" w:type="dxa"/>
              <w:bottom w:w="0" w:type="dxa"/>
              <w:right w:w="0" w:type="dxa"/>
            </w:tcMar>
            <w:vAlign w:val="center"/>
          </w:tcPr>
          <w:p w14:paraId="00000565" w14:textId="759F81BC" w:rsidR="00EC2A8D" w:rsidRPr="00DE100B" w:rsidRDefault="00283DE2">
            <w:pPr>
              <w:spacing w:after="0" w:line="240" w:lineRule="auto"/>
              <w:rPr>
                <w:rFonts w:ascii="Times New Roman" w:eastAsia="Times New Roman" w:hAnsi="Times New Roman" w:cs="Times New Roman"/>
                <w:sz w:val="20"/>
                <w:szCs w:val="20"/>
              </w:rPr>
            </w:pPr>
            <w:r w:rsidRPr="00DE100B">
              <w:rPr>
                <w:rFonts w:ascii="Times New Roman" w:eastAsia="Times New Roman" w:hAnsi="Times New Roman" w:cs="Times New Roman"/>
                <w:b/>
                <w:sz w:val="20"/>
                <w:szCs w:val="20"/>
              </w:rPr>
              <w:lastRenderedPageBreak/>
              <w:t>Ispunjava zakonski/a zastupnik/</w:t>
            </w:r>
            <w:proofErr w:type="spellStart"/>
            <w:r w:rsidRPr="00DE100B">
              <w:rPr>
                <w:rFonts w:ascii="Times New Roman" w:eastAsia="Times New Roman" w:hAnsi="Times New Roman" w:cs="Times New Roman"/>
                <w:b/>
                <w:sz w:val="20"/>
                <w:szCs w:val="20"/>
              </w:rPr>
              <w:t>ca</w:t>
            </w:r>
            <w:proofErr w:type="spellEnd"/>
            <w:r w:rsidRPr="00DE100B">
              <w:rPr>
                <w:rFonts w:ascii="Times New Roman" w:eastAsia="Times New Roman" w:hAnsi="Times New Roman" w:cs="Times New Roman"/>
                <w:b/>
                <w:sz w:val="20"/>
                <w:szCs w:val="20"/>
              </w:rPr>
              <w:t xml:space="preserve"> maloljetnog/e kandidata/kinje</w:t>
            </w:r>
          </w:p>
        </w:tc>
      </w:tr>
      <w:tr w:rsidR="00DE100B" w:rsidRPr="00DE100B" w14:paraId="275B2426" w14:textId="77777777" w:rsidTr="00F65FAA">
        <w:trPr>
          <w:gridAfter w:val="1"/>
          <w:wAfter w:w="13" w:type="dxa"/>
          <w:trHeight w:val="142"/>
        </w:trPr>
        <w:tc>
          <w:tcPr>
            <w:tcW w:w="9246" w:type="dxa"/>
            <w:gridSpan w:val="31"/>
            <w:tcBorders>
              <w:top w:val="single" w:sz="2" w:space="0" w:color="auto"/>
              <w:left w:val="single" w:sz="12" w:space="0" w:color="auto"/>
              <w:right w:val="single" w:sz="12" w:space="0" w:color="auto"/>
            </w:tcBorders>
            <w:shd w:val="clear" w:color="auto" w:fill="FFFFFF"/>
            <w:tcMar>
              <w:top w:w="0" w:type="dxa"/>
              <w:left w:w="57" w:type="dxa"/>
              <w:bottom w:w="0" w:type="dxa"/>
              <w:right w:w="57" w:type="dxa"/>
            </w:tcMar>
            <w:vAlign w:val="center"/>
          </w:tcPr>
          <w:p w14:paraId="0EA9E8F8" w14:textId="77777777" w:rsidR="00283DE2" w:rsidRPr="00DE100B" w:rsidRDefault="00283DE2">
            <w:pPr>
              <w:spacing w:after="0" w:line="240" w:lineRule="auto"/>
              <w:jc w:val="both"/>
              <w:rPr>
                <w:rFonts w:ascii="Times New Roman" w:eastAsia="Times New Roman" w:hAnsi="Times New Roman" w:cs="Times New Roman"/>
                <w:sz w:val="20"/>
                <w:szCs w:val="20"/>
              </w:rPr>
            </w:pPr>
          </w:p>
        </w:tc>
      </w:tr>
      <w:tr w:rsidR="00DE100B" w:rsidRPr="00DE100B" w14:paraId="4DA97C38" w14:textId="77777777" w:rsidTr="004F45EB">
        <w:trPr>
          <w:gridAfter w:val="1"/>
          <w:wAfter w:w="13" w:type="dxa"/>
          <w:trHeight w:val="567"/>
        </w:trPr>
        <w:tc>
          <w:tcPr>
            <w:tcW w:w="563" w:type="dxa"/>
            <w:gridSpan w:val="2"/>
            <w:tcBorders>
              <w:left w:val="single" w:sz="12" w:space="0" w:color="auto"/>
            </w:tcBorders>
            <w:shd w:val="clear" w:color="auto" w:fill="FFFFFF"/>
            <w:tcMar>
              <w:top w:w="0" w:type="dxa"/>
              <w:left w:w="57" w:type="dxa"/>
              <w:bottom w:w="0" w:type="dxa"/>
              <w:right w:w="57" w:type="dxa"/>
            </w:tcMar>
            <w:vAlign w:val="center"/>
          </w:tcPr>
          <w:p w14:paraId="0000058C" w14:textId="77777777" w:rsidR="00EC2A8D" w:rsidRPr="00DE100B" w:rsidRDefault="004653A7">
            <w:pPr>
              <w:spacing w:after="0" w:line="240" w:lineRule="auto"/>
              <w:rPr>
                <w:rFonts w:ascii="Times New Roman" w:eastAsia="Times New Roman" w:hAnsi="Times New Roman" w:cs="Times New Roman"/>
                <w:sz w:val="20"/>
                <w:szCs w:val="20"/>
              </w:rPr>
            </w:pPr>
            <w:r w:rsidRPr="00DE100B">
              <w:rPr>
                <w:rFonts w:ascii="Times New Roman" w:eastAsia="Times New Roman" w:hAnsi="Times New Roman" w:cs="Times New Roman"/>
                <w:sz w:val="20"/>
                <w:szCs w:val="20"/>
              </w:rPr>
              <w:t>Ja</w:t>
            </w:r>
          </w:p>
        </w:tc>
        <w:tc>
          <w:tcPr>
            <w:tcW w:w="4347" w:type="dxa"/>
            <w:gridSpan w:val="4"/>
            <w:tcBorders>
              <w:left w:val="nil"/>
              <w:bottom w:val="single" w:sz="4" w:space="0" w:color="000000"/>
              <w:right w:val="nil"/>
            </w:tcBorders>
            <w:shd w:val="clear" w:color="auto" w:fill="FFFFFF"/>
            <w:tcMar>
              <w:top w:w="0" w:type="dxa"/>
              <w:left w:w="57" w:type="dxa"/>
              <w:bottom w:w="0" w:type="dxa"/>
              <w:right w:w="57" w:type="dxa"/>
            </w:tcMar>
            <w:vAlign w:val="center"/>
          </w:tcPr>
          <w:p w14:paraId="0000058E" w14:textId="77777777" w:rsidR="00EC2A8D" w:rsidRPr="00DE100B" w:rsidRDefault="00EC2A8D" w:rsidP="004F45EB">
            <w:pPr>
              <w:spacing w:after="0" w:line="240" w:lineRule="auto"/>
              <w:rPr>
                <w:rFonts w:ascii="Times New Roman" w:eastAsia="Times New Roman" w:hAnsi="Times New Roman" w:cs="Times New Roman"/>
                <w:sz w:val="20"/>
                <w:szCs w:val="20"/>
              </w:rPr>
            </w:pPr>
          </w:p>
        </w:tc>
        <w:tc>
          <w:tcPr>
            <w:tcW w:w="174" w:type="dxa"/>
            <w:gridSpan w:val="2"/>
            <w:tcBorders>
              <w:right w:val="single" w:sz="4" w:space="0" w:color="000000"/>
            </w:tcBorders>
            <w:shd w:val="clear" w:color="auto" w:fill="FFFFFF"/>
            <w:tcMar>
              <w:top w:w="0" w:type="dxa"/>
              <w:left w:w="57" w:type="dxa"/>
              <w:bottom w:w="0" w:type="dxa"/>
              <w:right w:w="57" w:type="dxa"/>
            </w:tcMar>
          </w:tcPr>
          <w:p w14:paraId="00000592" w14:textId="77777777" w:rsidR="00EC2A8D" w:rsidRPr="00DE100B" w:rsidRDefault="00EC2A8D">
            <w:pPr>
              <w:spacing w:after="0" w:line="240" w:lineRule="auto"/>
              <w:jc w:val="both"/>
              <w:rPr>
                <w:rFonts w:ascii="Times New Roman" w:eastAsia="Times New Roman" w:hAnsi="Times New Roman" w:cs="Times New Roman"/>
                <w:sz w:val="20"/>
                <w:szCs w:val="20"/>
              </w:rPr>
            </w:pPr>
          </w:p>
        </w:tc>
        <w:tc>
          <w:tcPr>
            <w:tcW w:w="37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0000596"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000059C"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c>
          <w:tcPr>
            <w:tcW w:w="3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000059F"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00005A2"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c>
          <w:tcPr>
            <w:tcW w:w="3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00005A5"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c>
          <w:tcPr>
            <w:tcW w:w="3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00005A7"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c>
          <w:tcPr>
            <w:tcW w:w="3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00005A9"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c>
          <w:tcPr>
            <w:tcW w:w="3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00005AB"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c>
          <w:tcPr>
            <w:tcW w:w="3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00005AD"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c>
          <w:tcPr>
            <w:tcW w:w="3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00005AF"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c>
          <w:tcPr>
            <w:tcW w:w="383" w:type="dxa"/>
            <w:tcBorders>
              <w:top w:val="single" w:sz="4" w:space="0" w:color="000000"/>
              <w:left w:val="single" w:sz="4" w:space="0" w:color="000000"/>
              <w:bottom w:val="single" w:sz="4" w:space="0" w:color="000000"/>
              <w:right w:val="single" w:sz="12" w:space="0" w:color="auto"/>
            </w:tcBorders>
            <w:shd w:val="clear" w:color="auto" w:fill="FFFFFF"/>
            <w:tcMar>
              <w:top w:w="0" w:type="dxa"/>
              <w:left w:w="57" w:type="dxa"/>
              <w:bottom w:w="0" w:type="dxa"/>
              <w:right w:w="57" w:type="dxa"/>
            </w:tcMar>
            <w:vAlign w:val="center"/>
          </w:tcPr>
          <w:p w14:paraId="000005B1"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r>
      <w:tr w:rsidR="00DE100B" w:rsidRPr="00DE100B" w14:paraId="7A0F4529" w14:textId="77777777" w:rsidTr="005D5D9C">
        <w:trPr>
          <w:gridAfter w:val="1"/>
          <w:wAfter w:w="13" w:type="dxa"/>
          <w:trHeight w:val="142"/>
        </w:trPr>
        <w:tc>
          <w:tcPr>
            <w:tcW w:w="563" w:type="dxa"/>
            <w:gridSpan w:val="2"/>
            <w:tcBorders>
              <w:left w:val="single" w:sz="12" w:space="0" w:color="auto"/>
            </w:tcBorders>
            <w:shd w:val="clear" w:color="auto" w:fill="FFFFFF"/>
            <w:tcMar>
              <w:top w:w="0" w:type="dxa"/>
              <w:left w:w="57" w:type="dxa"/>
              <w:bottom w:w="0" w:type="dxa"/>
              <w:right w:w="57" w:type="dxa"/>
            </w:tcMar>
          </w:tcPr>
          <w:p w14:paraId="000005B3" w14:textId="6BE13375" w:rsidR="00EC2A8D" w:rsidRPr="00DE100B" w:rsidRDefault="00EC2A8D">
            <w:pPr>
              <w:spacing w:after="0" w:line="240" w:lineRule="auto"/>
              <w:jc w:val="both"/>
              <w:rPr>
                <w:rFonts w:ascii="Times New Roman" w:eastAsia="Times New Roman" w:hAnsi="Times New Roman" w:cs="Times New Roman"/>
                <w:sz w:val="16"/>
                <w:szCs w:val="16"/>
              </w:rPr>
            </w:pPr>
          </w:p>
        </w:tc>
        <w:tc>
          <w:tcPr>
            <w:tcW w:w="4336" w:type="dxa"/>
            <w:gridSpan w:val="3"/>
            <w:shd w:val="clear" w:color="auto" w:fill="FFFFFF"/>
            <w:tcMar>
              <w:top w:w="0" w:type="dxa"/>
              <w:left w:w="57" w:type="dxa"/>
              <w:bottom w:w="0" w:type="dxa"/>
              <w:right w:w="57" w:type="dxa"/>
            </w:tcMar>
          </w:tcPr>
          <w:p w14:paraId="000005B5" w14:textId="77777777" w:rsidR="00EC2A8D" w:rsidRPr="00DE100B" w:rsidRDefault="004653A7">
            <w:pPr>
              <w:spacing w:after="0" w:line="240" w:lineRule="auto"/>
              <w:ind w:right="108"/>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(ime i prezime zakonskog/e zastupnika/</w:t>
            </w:r>
            <w:proofErr w:type="spellStart"/>
            <w:r w:rsidRPr="00DE100B">
              <w:rPr>
                <w:rFonts w:ascii="Times New Roman" w:eastAsia="Times New Roman" w:hAnsi="Times New Roman" w:cs="Times New Roman"/>
                <w:sz w:val="16"/>
                <w:szCs w:val="16"/>
              </w:rPr>
              <w:t>ce</w:t>
            </w:r>
            <w:proofErr w:type="spellEnd"/>
            <w:r w:rsidRPr="00DE100B">
              <w:rPr>
                <w:rFonts w:ascii="Times New Roman" w:eastAsia="Times New Roman" w:hAnsi="Times New Roman" w:cs="Times New Roman"/>
                <w:sz w:val="16"/>
                <w:szCs w:val="16"/>
              </w:rPr>
              <w:t xml:space="preserve"> kandidata/kinje*)</w:t>
            </w:r>
          </w:p>
        </w:tc>
        <w:tc>
          <w:tcPr>
            <w:tcW w:w="185" w:type="dxa"/>
            <w:gridSpan w:val="3"/>
            <w:shd w:val="clear" w:color="auto" w:fill="FFFFFF"/>
          </w:tcPr>
          <w:p w14:paraId="000005B8" w14:textId="77777777" w:rsidR="00EC2A8D" w:rsidRPr="00DE100B" w:rsidRDefault="00EC2A8D">
            <w:pPr>
              <w:spacing w:after="0" w:line="240" w:lineRule="auto"/>
              <w:ind w:right="108"/>
              <w:jc w:val="center"/>
              <w:rPr>
                <w:rFonts w:ascii="Times New Roman" w:eastAsia="Times New Roman" w:hAnsi="Times New Roman" w:cs="Times New Roman"/>
                <w:sz w:val="16"/>
                <w:szCs w:val="16"/>
              </w:rPr>
            </w:pPr>
          </w:p>
        </w:tc>
        <w:tc>
          <w:tcPr>
            <w:tcW w:w="4162" w:type="dxa"/>
            <w:gridSpan w:val="23"/>
            <w:tcBorders>
              <w:top w:val="single" w:sz="4" w:space="0" w:color="000000"/>
              <w:right w:val="single" w:sz="12" w:space="0" w:color="auto"/>
            </w:tcBorders>
            <w:shd w:val="clear" w:color="auto" w:fill="FFFFFF"/>
            <w:tcMar>
              <w:top w:w="0" w:type="dxa"/>
              <w:left w:w="57" w:type="dxa"/>
              <w:bottom w:w="0" w:type="dxa"/>
              <w:right w:w="57" w:type="dxa"/>
            </w:tcMar>
          </w:tcPr>
          <w:p w14:paraId="000005BD" w14:textId="77777777" w:rsidR="00EC2A8D" w:rsidRPr="00DE100B" w:rsidRDefault="004653A7">
            <w:pPr>
              <w:spacing w:after="0" w:line="240" w:lineRule="auto"/>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(OIB)</w:t>
            </w:r>
          </w:p>
        </w:tc>
      </w:tr>
      <w:tr w:rsidR="00DE100B" w:rsidRPr="00DE100B" w14:paraId="36DD2769" w14:textId="77777777" w:rsidTr="004F45EB">
        <w:trPr>
          <w:gridAfter w:val="1"/>
          <w:wAfter w:w="13" w:type="dxa"/>
          <w:trHeight w:val="567"/>
        </w:trPr>
        <w:tc>
          <w:tcPr>
            <w:tcW w:w="9246" w:type="dxa"/>
            <w:gridSpan w:val="31"/>
            <w:tcBorders>
              <w:top w:val="nil"/>
              <w:left w:val="single" w:sz="12" w:space="0" w:color="auto"/>
              <w:bottom w:val="single" w:sz="4" w:space="0" w:color="000000"/>
              <w:right w:val="single" w:sz="12" w:space="0" w:color="auto"/>
            </w:tcBorders>
            <w:shd w:val="clear" w:color="auto" w:fill="FFFFFF"/>
            <w:tcMar>
              <w:top w:w="0" w:type="dxa"/>
              <w:left w:w="57" w:type="dxa"/>
              <w:bottom w:w="0" w:type="dxa"/>
              <w:right w:w="57" w:type="dxa"/>
            </w:tcMar>
            <w:vAlign w:val="center"/>
          </w:tcPr>
          <w:p w14:paraId="000005DA" w14:textId="77777777" w:rsidR="00EC2A8D" w:rsidRPr="00DE100B" w:rsidRDefault="00EC2A8D" w:rsidP="004F45EB">
            <w:pPr>
              <w:spacing w:after="0" w:line="240" w:lineRule="auto"/>
              <w:rPr>
                <w:rFonts w:ascii="Times New Roman" w:eastAsia="Times New Roman" w:hAnsi="Times New Roman" w:cs="Times New Roman"/>
                <w:sz w:val="20"/>
                <w:szCs w:val="20"/>
              </w:rPr>
            </w:pPr>
          </w:p>
        </w:tc>
      </w:tr>
      <w:tr w:rsidR="00DE100B" w:rsidRPr="00DE100B" w14:paraId="5D3DC82D" w14:textId="77777777" w:rsidTr="005D5D9C">
        <w:trPr>
          <w:gridAfter w:val="1"/>
          <w:wAfter w:w="13" w:type="dxa"/>
          <w:trHeight w:val="142"/>
        </w:trPr>
        <w:tc>
          <w:tcPr>
            <w:tcW w:w="9246" w:type="dxa"/>
            <w:gridSpan w:val="31"/>
            <w:tcBorders>
              <w:top w:val="single" w:sz="4" w:space="0" w:color="000000"/>
              <w:left w:val="single" w:sz="12" w:space="0" w:color="auto"/>
              <w:bottom w:val="nil"/>
              <w:right w:val="single" w:sz="12" w:space="0" w:color="auto"/>
            </w:tcBorders>
            <w:shd w:val="clear" w:color="auto" w:fill="FFFFFF"/>
            <w:tcMar>
              <w:top w:w="0" w:type="dxa"/>
              <w:left w:w="57" w:type="dxa"/>
              <w:bottom w:w="0" w:type="dxa"/>
              <w:right w:w="57" w:type="dxa"/>
            </w:tcMar>
          </w:tcPr>
          <w:p w14:paraId="00000601" w14:textId="77777777" w:rsidR="00EC2A8D" w:rsidRPr="00DE100B" w:rsidRDefault="004653A7">
            <w:pPr>
              <w:spacing w:after="0" w:line="240" w:lineRule="auto"/>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(adresa prebivališta)</w:t>
            </w:r>
          </w:p>
        </w:tc>
      </w:tr>
      <w:tr w:rsidR="00DE100B" w:rsidRPr="00DE100B" w14:paraId="263548CE" w14:textId="77777777" w:rsidTr="005D5D9C">
        <w:trPr>
          <w:gridAfter w:val="1"/>
          <w:wAfter w:w="13" w:type="dxa"/>
          <w:trHeight w:val="142"/>
        </w:trPr>
        <w:tc>
          <w:tcPr>
            <w:tcW w:w="9246" w:type="dxa"/>
            <w:gridSpan w:val="31"/>
            <w:tcBorders>
              <w:left w:val="single" w:sz="12" w:space="0" w:color="auto"/>
              <w:right w:val="single" w:sz="12" w:space="0" w:color="auto"/>
            </w:tcBorders>
            <w:shd w:val="clear" w:color="auto" w:fill="FFFFFF"/>
            <w:tcMar>
              <w:top w:w="0" w:type="dxa"/>
              <w:left w:w="57" w:type="dxa"/>
              <w:bottom w:w="0" w:type="dxa"/>
              <w:right w:w="57" w:type="dxa"/>
            </w:tcMar>
          </w:tcPr>
          <w:p w14:paraId="00000628" w14:textId="77777777" w:rsidR="00EC2A8D" w:rsidRPr="00DE100B" w:rsidRDefault="00EC2A8D">
            <w:pPr>
              <w:spacing w:after="0" w:line="240" w:lineRule="auto"/>
              <w:rPr>
                <w:rFonts w:ascii="Times New Roman" w:eastAsia="Times New Roman" w:hAnsi="Times New Roman" w:cs="Times New Roman"/>
                <w:sz w:val="24"/>
                <w:szCs w:val="24"/>
              </w:rPr>
            </w:pPr>
          </w:p>
        </w:tc>
      </w:tr>
      <w:tr w:rsidR="00DE100B" w:rsidRPr="00DE100B" w14:paraId="6536D43C" w14:textId="77777777" w:rsidTr="004F45EB">
        <w:trPr>
          <w:gridAfter w:val="1"/>
          <w:wAfter w:w="13" w:type="dxa"/>
          <w:trHeight w:val="567"/>
        </w:trPr>
        <w:tc>
          <w:tcPr>
            <w:tcW w:w="2947" w:type="dxa"/>
            <w:gridSpan w:val="3"/>
            <w:tcBorders>
              <w:left w:val="single" w:sz="12" w:space="0" w:color="auto"/>
            </w:tcBorders>
            <w:shd w:val="clear" w:color="auto" w:fill="FFFFFF"/>
            <w:tcMar>
              <w:top w:w="0" w:type="dxa"/>
              <w:left w:w="57" w:type="dxa"/>
              <w:bottom w:w="0" w:type="dxa"/>
              <w:right w:w="57" w:type="dxa"/>
            </w:tcMar>
            <w:vAlign w:val="center"/>
          </w:tcPr>
          <w:p w14:paraId="0000064F" w14:textId="77777777" w:rsidR="00EC2A8D" w:rsidRPr="00DE100B" w:rsidRDefault="004653A7">
            <w:pPr>
              <w:spacing w:after="0" w:line="240" w:lineRule="auto"/>
              <w:rPr>
                <w:rFonts w:ascii="Times New Roman" w:eastAsia="Times New Roman" w:hAnsi="Times New Roman" w:cs="Times New Roman"/>
                <w:sz w:val="20"/>
                <w:szCs w:val="20"/>
              </w:rPr>
            </w:pPr>
            <w:r w:rsidRPr="00DE100B">
              <w:rPr>
                <w:rFonts w:ascii="Times New Roman" w:eastAsia="Times New Roman" w:hAnsi="Times New Roman" w:cs="Times New Roman"/>
                <w:sz w:val="20"/>
                <w:szCs w:val="20"/>
              </w:rPr>
              <w:t>prihvaćam kandidaturu za dodjelu</w:t>
            </w:r>
          </w:p>
        </w:tc>
        <w:tc>
          <w:tcPr>
            <w:tcW w:w="6299" w:type="dxa"/>
            <w:gridSpan w:val="28"/>
            <w:tcBorders>
              <w:top w:val="nil"/>
              <w:left w:val="nil"/>
              <w:bottom w:val="single" w:sz="4" w:space="0" w:color="000000"/>
              <w:right w:val="single" w:sz="12" w:space="0" w:color="auto"/>
            </w:tcBorders>
            <w:shd w:val="clear" w:color="auto" w:fill="FFFFFF"/>
            <w:tcMar>
              <w:top w:w="0" w:type="dxa"/>
              <w:left w:w="57" w:type="dxa"/>
              <w:bottom w:w="0" w:type="dxa"/>
              <w:right w:w="57" w:type="dxa"/>
            </w:tcMar>
            <w:vAlign w:val="center"/>
          </w:tcPr>
          <w:p w14:paraId="00000652" w14:textId="77777777" w:rsidR="00EC2A8D" w:rsidRPr="00DE100B" w:rsidRDefault="00EC2A8D" w:rsidP="004F45EB">
            <w:pPr>
              <w:spacing w:after="0" w:line="240" w:lineRule="auto"/>
              <w:rPr>
                <w:rFonts w:ascii="Times New Roman" w:eastAsia="Times New Roman" w:hAnsi="Times New Roman" w:cs="Times New Roman"/>
                <w:sz w:val="20"/>
                <w:szCs w:val="20"/>
              </w:rPr>
            </w:pPr>
          </w:p>
        </w:tc>
      </w:tr>
      <w:tr w:rsidR="00DE100B" w:rsidRPr="00DE100B" w14:paraId="0378F3FE" w14:textId="77777777" w:rsidTr="005D5D9C">
        <w:trPr>
          <w:gridAfter w:val="1"/>
          <w:wAfter w:w="13" w:type="dxa"/>
          <w:trHeight w:val="142"/>
        </w:trPr>
        <w:tc>
          <w:tcPr>
            <w:tcW w:w="2947" w:type="dxa"/>
            <w:gridSpan w:val="3"/>
            <w:tcBorders>
              <w:left w:val="single" w:sz="12" w:space="0" w:color="auto"/>
            </w:tcBorders>
            <w:shd w:val="clear" w:color="auto" w:fill="FFFFFF"/>
            <w:tcMar>
              <w:top w:w="0" w:type="dxa"/>
              <w:left w:w="57" w:type="dxa"/>
              <w:bottom w:w="0" w:type="dxa"/>
              <w:right w:w="57" w:type="dxa"/>
            </w:tcMar>
          </w:tcPr>
          <w:p w14:paraId="00000676" w14:textId="77777777" w:rsidR="00EC2A8D" w:rsidRPr="00DE100B" w:rsidRDefault="00EC2A8D">
            <w:pPr>
              <w:spacing w:after="0" w:line="240" w:lineRule="auto"/>
              <w:rPr>
                <w:rFonts w:ascii="Times New Roman" w:eastAsia="Times New Roman" w:hAnsi="Times New Roman" w:cs="Times New Roman"/>
                <w:sz w:val="16"/>
                <w:szCs w:val="16"/>
              </w:rPr>
            </w:pPr>
          </w:p>
        </w:tc>
        <w:tc>
          <w:tcPr>
            <w:tcW w:w="6299" w:type="dxa"/>
            <w:gridSpan w:val="28"/>
            <w:tcBorders>
              <w:top w:val="single" w:sz="4" w:space="0" w:color="000000"/>
              <w:left w:val="nil"/>
              <w:right w:val="single" w:sz="12" w:space="0" w:color="auto"/>
            </w:tcBorders>
            <w:shd w:val="clear" w:color="auto" w:fill="FFFFFF"/>
            <w:tcMar>
              <w:top w:w="0" w:type="dxa"/>
              <w:left w:w="57" w:type="dxa"/>
              <w:bottom w:w="0" w:type="dxa"/>
              <w:right w:w="57" w:type="dxa"/>
            </w:tcMar>
          </w:tcPr>
          <w:p w14:paraId="00000679" w14:textId="77777777" w:rsidR="00EC2A8D" w:rsidRPr="00DE100B" w:rsidRDefault="004653A7">
            <w:pPr>
              <w:spacing w:after="0" w:line="240" w:lineRule="auto"/>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(navesti odgovarajuće javno priznanje)</w:t>
            </w:r>
          </w:p>
        </w:tc>
      </w:tr>
      <w:tr w:rsidR="00DE100B" w:rsidRPr="00DE100B" w14:paraId="63FFD2E8" w14:textId="77777777" w:rsidTr="00111AD6">
        <w:trPr>
          <w:gridAfter w:val="1"/>
          <w:wAfter w:w="13" w:type="dxa"/>
          <w:trHeight w:val="142"/>
        </w:trPr>
        <w:tc>
          <w:tcPr>
            <w:tcW w:w="9246" w:type="dxa"/>
            <w:gridSpan w:val="31"/>
            <w:tcBorders>
              <w:left w:val="single" w:sz="12" w:space="0" w:color="auto"/>
              <w:right w:val="single" w:sz="12" w:space="0" w:color="auto"/>
            </w:tcBorders>
            <w:shd w:val="clear" w:color="auto" w:fill="FFFFFF"/>
            <w:tcMar>
              <w:top w:w="0" w:type="dxa"/>
              <w:left w:w="57" w:type="dxa"/>
              <w:bottom w:w="0" w:type="dxa"/>
              <w:right w:w="57" w:type="dxa"/>
            </w:tcMar>
          </w:tcPr>
          <w:p w14:paraId="40E9CA39" w14:textId="77777777" w:rsidR="006B2BC7" w:rsidRPr="00DE100B" w:rsidRDefault="006B2BC7">
            <w:pPr>
              <w:spacing w:after="0" w:line="240" w:lineRule="auto"/>
              <w:jc w:val="center"/>
              <w:rPr>
                <w:rFonts w:ascii="Times New Roman" w:eastAsia="Times New Roman" w:hAnsi="Times New Roman" w:cs="Times New Roman"/>
                <w:sz w:val="16"/>
                <w:szCs w:val="16"/>
              </w:rPr>
            </w:pPr>
          </w:p>
        </w:tc>
      </w:tr>
      <w:tr w:rsidR="00DE100B" w:rsidRPr="00DE100B" w14:paraId="523503DB" w14:textId="77777777" w:rsidTr="006B2BC7">
        <w:trPr>
          <w:gridAfter w:val="1"/>
          <w:wAfter w:w="13" w:type="dxa"/>
          <w:trHeight w:val="142"/>
        </w:trPr>
        <w:tc>
          <w:tcPr>
            <w:tcW w:w="9246" w:type="dxa"/>
            <w:gridSpan w:val="31"/>
            <w:tcBorders>
              <w:left w:val="single" w:sz="12" w:space="0" w:color="auto"/>
              <w:right w:val="single" w:sz="12" w:space="0" w:color="auto"/>
            </w:tcBorders>
            <w:shd w:val="clear" w:color="auto" w:fill="FFFFFF"/>
            <w:tcMar>
              <w:top w:w="0" w:type="dxa"/>
              <w:left w:w="57" w:type="dxa"/>
              <w:bottom w:w="0" w:type="dxa"/>
              <w:right w:w="0" w:type="dxa"/>
            </w:tcMar>
            <w:vAlign w:val="center"/>
          </w:tcPr>
          <w:p w14:paraId="0000069D" w14:textId="77777777" w:rsidR="00EC2A8D" w:rsidRPr="00DE100B" w:rsidRDefault="004653A7">
            <w:pPr>
              <w:shd w:val="clear" w:color="auto" w:fill="FFFFFF"/>
              <w:spacing w:after="0" w:line="240" w:lineRule="auto"/>
              <w:rPr>
                <w:rFonts w:ascii="Times New Roman" w:eastAsia="Times New Roman" w:hAnsi="Times New Roman" w:cs="Times New Roman"/>
                <w:sz w:val="20"/>
                <w:szCs w:val="20"/>
              </w:rPr>
            </w:pPr>
            <w:r w:rsidRPr="00DE100B">
              <w:rPr>
                <w:rFonts w:ascii="Times New Roman" w:eastAsia="Times New Roman" w:hAnsi="Times New Roman" w:cs="Times New Roman"/>
                <w:sz w:val="20"/>
                <w:szCs w:val="20"/>
              </w:rPr>
              <w:t>sljedećem/oj kandidatu/kinji*</w:t>
            </w:r>
          </w:p>
        </w:tc>
      </w:tr>
      <w:tr w:rsidR="00DE100B" w:rsidRPr="00DE100B" w14:paraId="56E1C552" w14:textId="77777777" w:rsidTr="004F45EB">
        <w:trPr>
          <w:trHeight w:val="567"/>
        </w:trPr>
        <w:tc>
          <w:tcPr>
            <w:tcW w:w="4819" w:type="dxa"/>
            <w:gridSpan w:val="4"/>
            <w:tcBorders>
              <w:left w:val="single" w:sz="12" w:space="0" w:color="auto"/>
              <w:bottom w:val="single" w:sz="4" w:space="0" w:color="000000"/>
            </w:tcBorders>
            <w:shd w:val="clear" w:color="auto" w:fill="FFFFFF"/>
            <w:tcMar>
              <w:top w:w="0" w:type="dxa"/>
              <w:left w:w="57" w:type="dxa"/>
              <w:bottom w:w="0" w:type="dxa"/>
              <w:right w:w="57" w:type="dxa"/>
            </w:tcMar>
            <w:vAlign w:val="center"/>
          </w:tcPr>
          <w:p w14:paraId="000006C4" w14:textId="77777777" w:rsidR="00EC2A8D" w:rsidRPr="00DE100B" w:rsidRDefault="00EC2A8D" w:rsidP="004F45EB">
            <w:pPr>
              <w:spacing w:after="0" w:line="240" w:lineRule="auto"/>
              <w:rPr>
                <w:rFonts w:ascii="Times New Roman" w:eastAsia="Times New Roman" w:hAnsi="Times New Roman" w:cs="Times New Roman"/>
                <w:sz w:val="20"/>
                <w:szCs w:val="20"/>
              </w:rPr>
            </w:pPr>
          </w:p>
        </w:tc>
        <w:tc>
          <w:tcPr>
            <w:tcW w:w="220" w:type="dxa"/>
            <w:gridSpan w:val="3"/>
            <w:tcBorders>
              <w:right w:val="single" w:sz="4" w:space="0" w:color="000000"/>
            </w:tcBorders>
            <w:shd w:val="clear" w:color="auto" w:fill="FFFFFF"/>
          </w:tcPr>
          <w:p w14:paraId="000006C8" w14:textId="77777777" w:rsidR="00EC2A8D" w:rsidRPr="00DE100B" w:rsidRDefault="00EC2A8D">
            <w:pPr>
              <w:spacing w:after="0" w:line="240" w:lineRule="auto"/>
              <w:jc w:val="both"/>
              <w:rPr>
                <w:rFonts w:ascii="Times New Roman" w:eastAsia="Times New Roman" w:hAnsi="Times New Roman" w:cs="Times New Roman"/>
                <w:sz w:val="20"/>
                <w:szCs w:val="20"/>
              </w:rPr>
            </w:pPr>
          </w:p>
        </w:tc>
        <w:tc>
          <w:tcPr>
            <w:tcW w:w="37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00006CC"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c>
          <w:tcPr>
            <w:tcW w:w="4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00006D1"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00006D5"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c>
          <w:tcPr>
            <w:tcW w:w="3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00006D8"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00006DB"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c>
          <w:tcPr>
            <w:tcW w:w="3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00006DE"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c>
          <w:tcPr>
            <w:tcW w:w="3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00006E0"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c>
          <w:tcPr>
            <w:tcW w:w="3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00006E2"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c>
          <w:tcPr>
            <w:tcW w:w="3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00006E4"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c>
          <w:tcPr>
            <w:tcW w:w="3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14:paraId="000006E6"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c>
          <w:tcPr>
            <w:tcW w:w="435" w:type="dxa"/>
            <w:gridSpan w:val="3"/>
            <w:tcBorders>
              <w:top w:val="single" w:sz="4" w:space="0" w:color="000000"/>
              <w:left w:val="single" w:sz="4" w:space="0" w:color="000000"/>
              <w:bottom w:val="single" w:sz="4" w:space="0" w:color="000000"/>
              <w:right w:val="single" w:sz="12" w:space="0" w:color="auto"/>
            </w:tcBorders>
            <w:shd w:val="clear" w:color="auto" w:fill="FFFFFF"/>
            <w:tcMar>
              <w:top w:w="0" w:type="dxa"/>
              <w:left w:w="57" w:type="dxa"/>
              <w:bottom w:w="0" w:type="dxa"/>
              <w:right w:w="57" w:type="dxa"/>
            </w:tcMar>
            <w:vAlign w:val="center"/>
          </w:tcPr>
          <w:p w14:paraId="000006E8"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r>
      <w:tr w:rsidR="00DE100B" w:rsidRPr="00DE100B" w14:paraId="2E5BAFAF" w14:textId="77777777" w:rsidTr="004C3670">
        <w:trPr>
          <w:trHeight w:val="142"/>
        </w:trPr>
        <w:tc>
          <w:tcPr>
            <w:tcW w:w="4819" w:type="dxa"/>
            <w:gridSpan w:val="4"/>
            <w:tcBorders>
              <w:top w:val="single" w:sz="4" w:space="0" w:color="000000"/>
              <w:left w:val="single" w:sz="12" w:space="0" w:color="auto"/>
            </w:tcBorders>
            <w:shd w:val="clear" w:color="auto" w:fill="FFFFFF"/>
            <w:tcMar>
              <w:top w:w="0" w:type="dxa"/>
              <w:left w:w="57" w:type="dxa"/>
              <w:bottom w:w="0" w:type="dxa"/>
              <w:right w:w="57" w:type="dxa"/>
            </w:tcMar>
          </w:tcPr>
          <w:p w14:paraId="000006EC" w14:textId="77777777" w:rsidR="00EC2A8D" w:rsidRPr="00DE100B" w:rsidRDefault="004653A7">
            <w:pPr>
              <w:spacing w:after="0" w:line="240" w:lineRule="auto"/>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(ime i prezime kandidata/kinje*)</w:t>
            </w:r>
          </w:p>
        </w:tc>
        <w:tc>
          <w:tcPr>
            <w:tcW w:w="220" w:type="dxa"/>
            <w:gridSpan w:val="3"/>
            <w:shd w:val="clear" w:color="auto" w:fill="FFFFFF"/>
          </w:tcPr>
          <w:p w14:paraId="000006F0" w14:textId="77777777" w:rsidR="00EC2A8D" w:rsidRPr="00DE100B" w:rsidRDefault="00EC2A8D">
            <w:pPr>
              <w:spacing w:after="0" w:line="240" w:lineRule="auto"/>
              <w:jc w:val="center"/>
              <w:rPr>
                <w:rFonts w:ascii="Times New Roman" w:eastAsia="Times New Roman" w:hAnsi="Times New Roman" w:cs="Times New Roman"/>
                <w:sz w:val="16"/>
                <w:szCs w:val="16"/>
              </w:rPr>
            </w:pPr>
          </w:p>
        </w:tc>
        <w:tc>
          <w:tcPr>
            <w:tcW w:w="4220" w:type="dxa"/>
            <w:gridSpan w:val="25"/>
            <w:tcBorders>
              <w:top w:val="single" w:sz="4" w:space="0" w:color="000000"/>
              <w:right w:val="single" w:sz="12" w:space="0" w:color="auto"/>
            </w:tcBorders>
            <w:shd w:val="clear" w:color="auto" w:fill="FFFFFF"/>
            <w:tcMar>
              <w:top w:w="0" w:type="dxa"/>
              <w:left w:w="57" w:type="dxa"/>
              <w:bottom w:w="0" w:type="dxa"/>
              <w:right w:w="57" w:type="dxa"/>
            </w:tcMar>
          </w:tcPr>
          <w:p w14:paraId="000006F4" w14:textId="77777777" w:rsidR="00EC2A8D" w:rsidRPr="00DE100B" w:rsidRDefault="004653A7">
            <w:pPr>
              <w:spacing w:after="0" w:line="240" w:lineRule="auto"/>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(OIB)</w:t>
            </w:r>
          </w:p>
        </w:tc>
      </w:tr>
      <w:tr w:rsidR="00DE100B" w:rsidRPr="00DE100B" w14:paraId="471EB951" w14:textId="77777777" w:rsidTr="004C3670">
        <w:trPr>
          <w:trHeight w:val="142"/>
        </w:trPr>
        <w:tc>
          <w:tcPr>
            <w:tcW w:w="9259" w:type="dxa"/>
            <w:gridSpan w:val="32"/>
            <w:tcBorders>
              <w:left w:val="single" w:sz="12" w:space="0" w:color="auto"/>
              <w:right w:val="single" w:sz="12" w:space="0" w:color="auto"/>
            </w:tcBorders>
            <w:shd w:val="clear" w:color="auto" w:fill="FFFFFF"/>
            <w:tcMar>
              <w:top w:w="0" w:type="dxa"/>
              <w:left w:w="57" w:type="dxa"/>
              <w:bottom w:w="0" w:type="dxa"/>
              <w:right w:w="57" w:type="dxa"/>
            </w:tcMar>
          </w:tcPr>
          <w:p w14:paraId="6FFFE5C5" w14:textId="77777777" w:rsidR="005E6798" w:rsidRPr="00DE100B" w:rsidRDefault="005E6798">
            <w:pPr>
              <w:spacing w:after="0" w:line="240" w:lineRule="auto"/>
              <w:jc w:val="center"/>
              <w:rPr>
                <w:rFonts w:ascii="Times New Roman" w:eastAsia="Times New Roman" w:hAnsi="Times New Roman" w:cs="Times New Roman"/>
                <w:sz w:val="16"/>
                <w:szCs w:val="16"/>
              </w:rPr>
            </w:pPr>
          </w:p>
        </w:tc>
      </w:tr>
      <w:tr w:rsidR="00DE100B" w:rsidRPr="00DE100B" w14:paraId="0E6F9EB3" w14:textId="77777777" w:rsidTr="004F45EB">
        <w:trPr>
          <w:trHeight w:val="567"/>
        </w:trPr>
        <w:tc>
          <w:tcPr>
            <w:tcW w:w="4819" w:type="dxa"/>
            <w:gridSpan w:val="4"/>
            <w:tcBorders>
              <w:left w:val="single" w:sz="12" w:space="0" w:color="auto"/>
              <w:bottom w:val="single" w:sz="4" w:space="0" w:color="000000"/>
            </w:tcBorders>
            <w:shd w:val="clear" w:color="auto" w:fill="FFFFFF"/>
            <w:tcMar>
              <w:top w:w="0" w:type="dxa"/>
              <w:left w:w="57" w:type="dxa"/>
              <w:bottom w:w="0" w:type="dxa"/>
              <w:right w:w="57" w:type="dxa"/>
            </w:tcMar>
            <w:vAlign w:val="center"/>
          </w:tcPr>
          <w:p w14:paraId="00000714" w14:textId="77777777" w:rsidR="006B2BC7" w:rsidRPr="00DE100B" w:rsidRDefault="006B2BC7" w:rsidP="004F45EB">
            <w:pPr>
              <w:spacing w:after="0" w:line="240" w:lineRule="auto"/>
              <w:rPr>
                <w:rFonts w:ascii="Times New Roman" w:eastAsia="Times New Roman" w:hAnsi="Times New Roman" w:cs="Times New Roman"/>
                <w:sz w:val="20"/>
                <w:szCs w:val="20"/>
              </w:rPr>
            </w:pPr>
          </w:p>
        </w:tc>
        <w:tc>
          <w:tcPr>
            <w:tcW w:w="220" w:type="dxa"/>
            <w:gridSpan w:val="3"/>
            <w:vMerge w:val="restart"/>
            <w:shd w:val="clear" w:color="auto" w:fill="FFFFFF"/>
          </w:tcPr>
          <w:p w14:paraId="00000718" w14:textId="77777777" w:rsidR="006B2BC7" w:rsidRPr="00DE100B" w:rsidRDefault="006B2BC7">
            <w:pPr>
              <w:spacing w:after="0" w:line="240" w:lineRule="auto"/>
              <w:rPr>
                <w:rFonts w:ascii="Times New Roman" w:eastAsia="Times New Roman" w:hAnsi="Times New Roman" w:cs="Times New Roman"/>
                <w:sz w:val="20"/>
                <w:szCs w:val="20"/>
              </w:rPr>
            </w:pPr>
          </w:p>
        </w:tc>
        <w:tc>
          <w:tcPr>
            <w:tcW w:w="4220" w:type="dxa"/>
            <w:gridSpan w:val="25"/>
            <w:tcBorders>
              <w:right w:val="single" w:sz="12" w:space="0" w:color="auto"/>
            </w:tcBorders>
            <w:shd w:val="clear" w:color="auto" w:fill="FFFFFF"/>
            <w:tcMar>
              <w:top w:w="0" w:type="dxa"/>
              <w:left w:w="57" w:type="dxa"/>
              <w:bottom w:w="0" w:type="dxa"/>
              <w:right w:w="57" w:type="dxa"/>
            </w:tcMar>
            <w:vAlign w:val="center"/>
          </w:tcPr>
          <w:p w14:paraId="0000073A" w14:textId="0998D735" w:rsidR="006B2BC7" w:rsidRPr="00DE100B" w:rsidRDefault="006B2BC7" w:rsidP="004F45EB">
            <w:pPr>
              <w:spacing w:after="0" w:line="240" w:lineRule="auto"/>
              <w:rPr>
                <w:rFonts w:ascii="Times New Roman" w:eastAsia="Times New Roman" w:hAnsi="Times New Roman" w:cs="Times New Roman"/>
                <w:sz w:val="20"/>
                <w:szCs w:val="20"/>
              </w:rPr>
            </w:pPr>
          </w:p>
        </w:tc>
      </w:tr>
      <w:tr w:rsidR="00DE100B" w:rsidRPr="00DE100B" w14:paraId="6B27EF7F" w14:textId="77777777" w:rsidTr="00111AD6">
        <w:trPr>
          <w:trHeight w:val="142"/>
        </w:trPr>
        <w:tc>
          <w:tcPr>
            <w:tcW w:w="4819" w:type="dxa"/>
            <w:gridSpan w:val="4"/>
            <w:tcBorders>
              <w:top w:val="single" w:sz="4" w:space="0" w:color="000000"/>
              <w:left w:val="single" w:sz="12" w:space="0" w:color="auto"/>
            </w:tcBorders>
            <w:shd w:val="clear" w:color="auto" w:fill="FFFFFF"/>
            <w:tcMar>
              <w:top w:w="0" w:type="dxa"/>
              <w:left w:w="57" w:type="dxa"/>
              <w:bottom w:w="0" w:type="dxa"/>
              <w:right w:w="57" w:type="dxa"/>
            </w:tcMar>
          </w:tcPr>
          <w:p w14:paraId="0000073C" w14:textId="77777777" w:rsidR="006B2BC7" w:rsidRPr="00DE100B" w:rsidRDefault="006B2BC7">
            <w:pPr>
              <w:spacing w:after="0" w:line="240" w:lineRule="auto"/>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(adresa prebivališta)</w:t>
            </w:r>
          </w:p>
        </w:tc>
        <w:tc>
          <w:tcPr>
            <w:tcW w:w="220" w:type="dxa"/>
            <w:gridSpan w:val="3"/>
            <w:vMerge/>
            <w:shd w:val="clear" w:color="auto" w:fill="FFFFFF"/>
          </w:tcPr>
          <w:p w14:paraId="00000740" w14:textId="77777777" w:rsidR="006B2BC7" w:rsidRPr="00DE100B" w:rsidRDefault="006B2BC7">
            <w:pPr>
              <w:spacing w:after="0" w:line="240" w:lineRule="auto"/>
              <w:jc w:val="center"/>
              <w:rPr>
                <w:rFonts w:ascii="Times New Roman" w:eastAsia="Times New Roman" w:hAnsi="Times New Roman" w:cs="Times New Roman"/>
                <w:sz w:val="16"/>
                <w:szCs w:val="16"/>
              </w:rPr>
            </w:pPr>
          </w:p>
        </w:tc>
        <w:tc>
          <w:tcPr>
            <w:tcW w:w="4220" w:type="dxa"/>
            <w:gridSpan w:val="25"/>
            <w:tcBorders>
              <w:top w:val="single" w:sz="4" w:space="0" w:color="000000"/>
              <w:right w:val="single" w:sz="12" w:space="0" w:color="auto"/>
            </w:tcBorders>
            <w:shd w:val="clear" w:color="auto" w:fill="FFFFFF"/>
            <w:tcMar>
              <w:top w:w="0" w:type="dxa"/>
              <w:left w:w="57" w:type="dxa"/>
              <w:bottom w:w="0" w:type="dxa"/>
              <w:right w:w="57" w:type="dxa"/>
            </w:tcMar>
          </w:tcPr>
          <w:p w14:paraId="00000762" w14:textId="7FF30F91" w:rsidR="006B2BC7" w:rsidRPr="00DE100B" w:rsidRDefault="006B2BC7" w:rsidP="00DA3B25">
            <w:pPr>
              <w:spacing w:after="0" w:line="240" w:lineRule="auto"/>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(datum rođenja)</w:t>
            </w:r>
          </w:p>
        </w:tc>
      </w:tr>
      <w:tr w:rsidR="00DE100B" w:rsidRPr="00DE100B" w14:paraId="05E1C55C" w14:textId="77777777" w:rsidTr="00DA3B25">
        <w:trPr>
          <w:trHeight w:val="142"/>
        </w:trPr>
        <w:tc>
          <w:tcPr>
            <w:tcW w:w="9259" w:type="dxa"/>
            <w:gridSpan w:val="32"/>
            <w:tcBorders>
              <w:left w:val="single" w:sz="12" w:space="0" w:color="auto"/>
              <w:right w:val="single" w:sz="12" w:space="0" w:color="auto"/>
            </w:tcBorders>
            <w:shd w:val="clear" w:color="auto" w:fill="FFFFFF"/>
            <w:tcMar>
              <w:top w:w="0" w:type="dxa"/>
              <w:left w:w="57" w:type="dxa"/>
              <w:bottom w:w="0" w:type="dxa"/>
              <w:right w:w="57" w:type="dxa"/>
            </w:tcMar>
          </w:tcPr>
          <w:p w14:paraId="7F9B5A3D" w14:textId="77777777" w:rsidR="00DA3B25" w:rsidRPr="00DE100B" w:rsidRDefault="00DA3B25" w:rsidP="00DA3B25">
            <w:pPr>
              <w:spacing w:after="0" w:line="240" w:lineRule="auto"/>
              <w:jc w:val="center"/>
              <w:rPr>
                <w:rFonts w:ascii="Times New Roman" w:eastAsia="Times New Roman" w:hAnsi="Times New Roman" w:cs="Times New Roman"/>
                <w:sz w:val="16"/>
                <w:szCs w:val="16"/>
              </w:rPr>
            </w:pPr>
          </w:p>
        </w:tc>
      </w:tr>
      <w:tr w:rsidR="00DE100B" w:rsidRPr="00DE100B" w14:paraId="761BDD5C" w14:textId="77777777" w:rsidTr="00DA3B25">
        <w:trPr>
          <w:gridAfter w:val="1"/>
          <w:wAfter w:w="13" w:type="dxa"/>
          <w:trHeight w:val="142"/>
        </w:trPr>
        <w:tc>
          <w:tcPr>
            <w:tcW w:w="9246" w:type="dxa"/>
            <w:gridSpan w:val="31"/>
            <w:tcBorders>
              <w:left w:val="single" w:sz="12" w:space="0" w:color="auto"/>
              <w:right w:val="single" w:sz="12" w:space="0" w:color="auto"/>
            </w:tcBorders>
            <w:shd w:val="clear" w:color="auto" w:fill="FFFFFF"/>
            <w:tcMar>
              <w:top w:w="0" w:type="dxa"/>
              <w:left w:w="57" w:type="dxa"/>
              <w:bottom w:w="0" w:type="dxa"/>
              <w:right w:w="0" w:type="dxa"/>
            </w:tcMar>
            <w:vAlign w:val="center"/>
          </w:tcPr>
          <w:p w14:paraId="00000764" w14:textId="77777777" w:rsidR="00EC2A8D" w:rsidRPr="00DE100B" w:rsidRDefault="004653A7">
            <w:pPr>
              <w:shd w:val="clear" w:color="auto" w:fill="FFFFFF"/>
              <w:spacing w:after="0" w:line="240" w:lineRule="auto"/>
              <w:rPr>
                <w:rFonts w:ascii="Times New Roman" w:eastAsia="Times New Roman" w:hAnsi="Times New Roman" w:cs="Times New Roman"/>
                <w:sz w:val="20"/>
                <w:szCs w:val="20"/>
              </w:rPr>
            </w:pPr>
            <w:r w:rsidRPr="00DE100B">
              <w:rPr>
                <w:rFonts w:ascii="Times New Roman" w:eastAsia="Times New Roman" w:hAnsi="Times New Roman" w:cs="Times New Roman"/>
                <w:sz w:val="20"/>
                <w:szCs w:val="20"/>
              </w:rPr>
              <w:t>kojem sam zakonski/a zastupnik/</w:t>
            </w:r>
            <w:proofErr w:type="spellStart"/>
            <w:r w:rsidRPr="00DE100B">
              <w:rPr>
                <w:rFonts w:ascii="Times New Roman" w:eastAsia="Times New Roman" w:hAnsi="Times New Roman" w:cs="Times New Roman"/>
                <w:sz w:val="20"/>
                <w:szCs w:val="20"/>
              </w:rPr>
              <w:t>ca</w:t>
            </w:r>
            <w:proofErr w:type="spellEnd"/>
            <w:r w:rsidRPr="00DE100B">
              <w:rPr>
                <w:rFonts w:ascii="Times New Roman" w:eastAsia="Times New Roman" w:hAnsi="Times New Roman" w:cs="Times New Roman"/>
                <w:sz w:val="20"/>
                <w:szCs w:val="20"/>
              </w:rPr>
              <w:t>, na prijedlog</w:t>
            </w:r>
          </w:p>
        </w:tc>
      </w:tr>
      <w:tr w:rsidR="00DE100B" w:rsidRPr="00DE100B" w14:paraId="260806CA" w14:textId="77777777" w:rsidTr="004F45EB">
        <w:trPr>
          <w:gridAfter w:val="1"/>
          <w:wAfter w:w="13" w:type="dxa"/>
          <w:trHeight w:val="567"/>
        </w:trPr>
        <w:tc>
          <w:tcPr>
            <w:tcW w:w="9246" w:type="dxa"/>
            <w:gridSpan w:val="31"/>
            <w:tcBorders>
              <w:left w:val="single" w:sz="12" w:space="0" w:color="auto"/>
              <w:bottom w:val="single" w:sz="4" w:space="0" w:color="000000"/>
              <w:right w:val="single" w:sz="12" w:space="0" w:color="auto"/>
            </w:tcBorders>
            <w:shd w:val="clear" w:color="auto" w:fill="FFFFFF"/>
            <w:tcMar>
              <w:top w:w="0" w:type="dxa"/>
              <w:left w:w="57" w:type="dxa"/>
              <w:bottom w:w="0" w:type="dxa"/>
              <w:right w:w="57" w:type="dxa"/>
            </w:tcMar>
            <w:vAlign w:val="center"/>
          </w:tcPr>
          <w:p w14:paraId="0000078B" w14:textId="77777777" w:rsidR="00EC2A8D" w:rsidRPr="00DE100B" w:rsidRDefault="00EC2A8D" w:rsidP="004F45EB">
            <w:pPr>
              <w:spacing w:after="0" w:line="240" w:lineRule="auto"/>
              <w:rPr>
                <w:rFonts w:ascii="Times New Roman" w:eastAsia="Times New Roman" w:hAnsi="Times New Roman" w:cs="Times New Roman"/>
                <w:sz w:val="20"/>
                <w:szCs w:val="20"/>
              </w:rPr>
            </w:pPr>
          </w:p>
        </w:tc>
      </w:tr>
      <w:tr w:rsidR="00DE100B" w:rsidRPr="00DE100B" w14:paraId="1CF92A4F" w14:textId="77777777" w:rsidTr="00DA3B25">
        <w:trPr>
          <w:gridAfter w:val="1"/>
          <w:wAfter w:w="13" w:type="dxa"/>
          <w:trHeight w:val="53"/>
        </w:trPr>
        <w:tc>
          <w:tcPr>
            <w:tcW w:w="9246" w:type="dxa"/>
            <w:gridSpan w:val="31"/>
            <w:tcBorders>
              <w:top w:val="single" w:sz="4" w:space="0" w:color="000000"/>
              <w:left w:val="single" w:sz="12" w:space="0" w:color="auto"/>
              <w:right w:val="single" w:sz="12" w:space="0" w:color="auto"/>
            </w:tcBorders>
            <w:shd w:val="clear" w:color="auto" w:fill="FFFFFF"/>
            <w:tcMar>
              <w:top w:w="0" w:type="dxa"/>
              <w:left w:w="57" w:type="dxa"/>
              <w:bottom w:w="0" w:type="dxa"/>
              <w:right w:w="57" w:type="dxa"/>
            </w:tcMar>
          </w:tcPr>
          <w:p w14:paraId="000007B2" w14:textId="77777777" w:rsidR="00EC2A8D" w:rsidRPr="00DE100B" w:rsidRDefault="004653A7">
            <w:pPr>
              <w:spacing w:after="0" w:line="240" w:lineRule="auto"/>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(ime i prezime odnosno naziv predlagatelja/</w:t>
            </w:r>
            <w:proofErr w:type="spellStart"/>
            <w:r w:rsidRPr="00DE100B">
              <w:rPr>
                <w:rFonts w:ascii="Times New Roman" w:eastAsia="Times New Roman" w:hAnsi="Times New Roman" w:cs="Times New Roman"/>
                <w:sz w:val="16"/>
                <w:szCs w:val="16"/>
              </w:rPr>
              <w:t>ice</w:t>
            </w:r>
            <w:proofErr w:type="spellEnd"/>
            <w:r w:rsidRPr="00DE100B">
              <w:rPr>
                <w:rFonts w:ascii="Times New Roman" w:eastAsia="Times New Roman" w:hAnsi="Times New Roman" w:cs="Times New Roman"/>
                <w:sz w:val="16"/>
                <w:szCs w:val="16"/>
              </w:rPr>
              <w:t xml:space="preserve"> i adresa)</w:t>
            </w:r>
          </w:p>
        </w:tc>
      </w:tr>
      <w:tr w:rsidR="00DE100B" w:rsidRPr="00DE100B" w14:paraId="3489D240" w14:textId="77777777" w:rsidTr="00DA3B25">
        <w:trPr>
          <w:gridAfter w:val="1"/>
          <w:wAfter w:w="13" w:type="dxa"/>
          <w:trHeight w:val="142"/>
        </w:trPr>
        <w:tc>
          <w:tcPr>
            <w:tcW w:w="9246" w:type="dxa"/>
            <w:gridSpan w:val="31"/>
            <w:tcBorders>
              <w:left w:val="single" w:sz="12" w:space="0" w:color="auto"/>
              <w:bottom w:val="single" w:sz="12" w:space="0" w:color="auto"/>
              <w:right w:val="single" w:sz="12" w:space="0" w:color="auto"/>
            </w:tcBorders>
            <w:shd w:val="clear" w:color="auto" w:fill="FFFFFF"/>
            <w:tcMar>
              <w:top w:w="0" w:type="dxa"/>
              <w:left w:w="57" w:type="dxa"/>
              <w:bottom w:w="0" w:type="dxa"/>
              <w:right w:w="57" w:type="dxa"/>
            </w:tcMar>
          </w:tcPr>
          <w:p w14:paraId="345824D5" w14:textId="77777777" w:rsidR="00DA3B25" w:rsidRPr="00DE100B" w:rsidRDefault="00DA3B25">
            <w:pPr>
              <w:spacing w:after="0" w:line="240" w:lineRule="auto"/>
              <w:jc w:val="center"/>
              <w:rPr>
                <w:rFonts w:ascii="Times New Roman" w:eastAsia="Times New Roman" w:hAnsi="Times New Roman" w:cs="Times New Roman"/>
                <w:sz w:val="16"/>
                <w:szCs w:val="16"/>
              </w:rPr>
            </w:pPr>
          </w:p>
        </w:tc>
      </w:tr>
      <w:tr w:rsidR="00DE100B" w:rsidRPr="00DE100B" w14:paraId="1DD8D1A6" w14:textId="77777777" w:rsidTr="00DA3B25">
        <w:trPr>
          <w:gridAfter w:val="1"/>
          <w:wAfter w:w="13" w:type="dxa"/>
          <w:trHeight w:val="567"/>
        </w:trPr>
        <w:tc>
          <w:tcPr>
            <w:tcW w:w="9246" w:type="dxa"/>
            <w:gridSpan w:val="31"/>
            <w:tcBorders>
              <w:top w:val="single" w:sz="12" w:space="0" w:color="auto"/>
              <w:left w:val="nil"/>
              <w:right w:val="nil"/>
            </w:tcBorders>
            <w:shd w:val="clear" w:color="auto" w:fill="FFFFFF"/>
            <w:tcMar>
              <w:top w:w="0" w:type="dxa"/>
              <w:left w:w="57" w:type="dxa"/>
              <w:bottom w:w="0" w:type="dxa"/>
              <w:right w:w="0" w:type="dxa"/>
            </w:tcMar>
          </w:tcPr>
          <w:p w14:paraId="000007D9" w14:textId="77777777" w:rsidR="00EC2A8D" w:rsidRPr="00DE100B" w:rsidRDefault="00EC2A8D">
            <w:pPr>
              <w:spacing w:after="0" w:line="240" w:lineRule="auto"/>
              <w:rPr>
                <w:rFonts w:ascii="Times New Roman" w:eastAsia="Times New Roman" w:hAnsi="Times New Roman" w:cs="Times New Roman"/>
                <w:sz w:val="20"/>
                <w:szCs w:val="20"/>
              </w:rPr>
            </w:pPr>
          </w:p>
        </w:tc>
      </w:tr>
      <w:tr w:rsidR="00DE100B" w:rsidRPr="00DE100B" w14:paraId="21EF8295" w14:textId="77777777" w:rsidTr="004F45EB">
        <w:trPr>
          <w:gridAfter w:val="1"/>
          <w:wAfter w:w="13" w:type="dxa"/>
          <w:trHeight w:val="567"/>
        </w:trPr>
        <w:tc>
          <w:tcPr>
            <w:tcW w:w="280" w:type="dxa"/>
            <w:shd w:val="clear" w:color="auto" w:fill="FFFFFF"/>
            <w:tcMar>
              <w:top w:w="0" w:type="dxa"/>
              <w:left w:w="57" w:type="dxa"/>
              <w:bottom w:w="0" w:type="dxa"/>
              <w:right w:w="57" w:type="dxa"/>
            </w:tcMar>
            <w:vAlign w:val="bottom"/>
          </w:tcPr>
          <w:p w14:paraId="00000800" w14:textId="77777777" w:rsidR="00EC2A8D" w:rsidRPr="00DE100B" w:rsidRDefault="004653A7" w:rsidP="004F45EB">
            <w:pPr>
              <w:spacing w:after="0" w:line="240" w:lineRule="auto"/>
              <w:jc w:val="center"/>
              <w:rPr>
                <w:rFonts w:ascii="Times New Roman" w:eastAsia="Times New Roman" w:hAnsi="Times New Roman" w:cs="Times New Roman"/>
                <w:sz w:val="20"/>
                <w:szCs w:val="20"/>
              </w:rPr>
            </w:pPr>
            <w:r w:rsidRPr="00DE100B">
              <w:rPr>
                <w:rFonts w:ascii="Times New Roman" w:eastAsia="Times New Roman" w:hAnsi="Times New Roman" w:cs="Times New Roman"/>
                <w:sz w:val="20"/>
                <w:szCs w:val="20"/>
              </w:rPr>
              <w:t>U</w:t>
            </w:r>
          </w:p>
        </w:tc>
        <w:tc>
          <w:tcPr>
            <w:tcW w:w="4870" w:type="dxa"/>
            <w:gridSpan w:val="8"/>
            <w:tcBorders>
              <w:top w:val="nil"/>
              <w:left w:val="nil"/>
              <w:bottom w:val="single" w:sz="4" w:space="0" w:color="000000"/>
              <w:right w:val="nil"/>
            </w:tcBorders>
            <w:shd w:val="clear" w:color="auto" w:fill="FFFFFF"/>
            <w:tcMar>
              <w:top w:w="0" w:type="dxa"/>
              <w:left w:w="57" w:type="dxa"/>
              <w:bottom w:w="0" w:type="dxa"/>
              <w:right w:w="57" w:type="dxa"/>
            </w:tcMar>
            <w:vAlign w:val="center"/>
          </w:tcPr>
          <w:p w14:paraId="00000801"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c>
          <w:tcPr>
            <w:tcW w:w="273" w:type="dxa"/>
            <w:gridSpan w:val="2"/>
            <w:shd w:val="clear" w:color="auto" w:fill="FFFFFF"/>
            <w:tcMar>
              <w:top w:w="0" w:type="dxa"/>
              <w:left w:w="57" w:type="dxa"/>
              <w:bottom w:w="0" w:type="dxa"/>
              <w:right w:w="57" w:type="dxa"/>
            </w:tcMar>
          </w:tcPr>
          <w:p w14:paraId="0000080B" w14:textId="77777777" w:rsidR="00EC2A8D" w:rsidRPr="00DE100B" w:rsidRDefault="00EC2A8D">
            <w:pPr>
              <w:spacing w:after="0" w:line="240" w:lineRule="auto"/>
              <w:rPr>
                <w:rFonts w:ascii="Times New Roman" w:eastAsia="Times New Roman" w:hAnsi="Times New Roman" w:cs="Times New Roman"/>
                <w:sz w:val="20"/>
                <w:szCs w:val="20"/>
              </w:rPr>
            </w:pPr>
          </w:p>
        </w:tc>
        <w:tc>
          <w:tcPr>
            <w:tcW w:w="3823" w:type="dxa"/>
            <w:gridSpan w:val="20"/>
            <w:tcBorders>
              <w:top w:val="nil"/>
              <w:left w:val="nil"/>
              <w:bottom w:val="single" w:sz="4" w:space="0" w:color="000000"/>
              <w:right w:val="nil"/>
            </w:tcBorders>
            <w:shd w:val="clear" w:color="auto" w:fill="FFFFFF"/>
            <w:tcMar>
              <w:top w:w="0" w:type="dxa"/>
              <w:left w:w="57" w:type="dxa"/>
              <w:bottom w:w="0" w:type="dxa"/>
              <w:right w:w="57" w:type="dxa"/>
            </w:tcMar>
            <w:vAlign w:val="center"/>
          </w:tcPr>
          <w:p w14:paraId="0000080E" w14:textId="77777777" w:rsidR="00EC2A8D" w:rsidRPr="00DE100B" w:rsidRDefault="00EC2A8D" w:rsidP="004F45EB">
            <w:pPr>
              <w:spacing w:after="0" w:line="240" w:lineRule="auto"/>
              <w:jc w:val="center"/>
              <w:rPr>
                <w:rFonts w:ascii="Times New Roman" w:eastAsia="Times New Roman" w:hAnsi="Times New Roman" w:cs="Times New Roman"/>
                <w:sz w:val="20"/>
                <w:szCs w:val="20"/>
              </w:rPr>
            </w:pPr>
          </w:p>
        </w:tc>
      </w:tr>
      <w:tr w:rsidR="00DE100B" w:rsidRPr="00DE100B" w14:paraId="7C714739" w14:textId="77777777" w:rsidTr="005D5D9C">
        <w:trPr>
          <w:gridAfter w:val="1"/>
          <w:wAfter w:w="13" w:type="dxa"/>
          <w:trHeight w:val="567"/>
        </w:trPr>
        <w:tc>
          <w:tcPr>
            <w:tcW w:w="280" w:type="dxa"/>
            <w:shd w:val="clear" w:color="auto" w:fill="FFFFFF"/>
            <w:tcMar>
              <w:top w:w="0" w:type="dxa"/>
              <w:left w:w="57" w:type="dxa"/>
              <w:bottom w:w="0" w:type="dxa"/>
              <w:right w:w="57" w:type="dxa"/>
            </w:tcMar>
          </w:tcPr>
          <w:p w14:paraId="00000827" w14:textId="77777777" w:rsidR="00EC2A8D" w:rsidRPr="00DE100B" w:rsidRDefault="00EC2A8D">
            <w:pPr>
              <w:spacing w:after="0" w:line="240" w:lineRule="auto"/>
              <w:jc w:val="center"/>
              <w:rPr>
                <w:rFonts w:ascii="Times New Roman" w:eastAsia="Times New Roman" w:hAnsi="Times New Roman" w:cs="Times New Roman"/>
                <w:sz w:val="16"/>
                <w:szCs w:val="16"/>
              </w:rPr>
            </w:pPr>
          </w:p>
        </w:tc>
        <w:tc>
          <w:tcPr>
            <w:tcW w:w="4870" w:type="dxa"/>
            <w:gridSpan w:val="8"/>
            <w:tcBorders>
              <w:top w:val="single" w:sz="4" w:space="0" w:color="000000"/>
              <w:left w:val="nil"/>
              <w:bottom w:val="nil"/>
              <w:right w:val="nil"/>
            </w:tcBorders>
            <w:shd w:val="clear" w:color="auto" w:fill="FFFFFF"/>
            <w:tcMar>
              <w:top w:w="0" w:type="dxa"/>
              <w:left w:w="57" w:type="dxa"/>
              <w:bottom w:w="0" w:type="dxa"/>
              <w:right w:w="57" w:type="dxa"/>
            </w:tcMar>
          </w:tcPr>
          <w:p w14:paraId="00000828" w14:textId="77777777" w:rsidR="00EC2A8D" w:rsidRPr="00DE100B" w:rsidRDefault="004653A7">
            <w:pPr>
              <w:spacing w:after="0" w:line="240" w:lineRule="auto"/>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(mjesto i datum)</w:t>
            </w:r>
          </w:p>
        </w:tc>
        <w:tc>
          <w:tcPr>
            <w:tcW w:w="273" w:type="dxa"/>
            <w:gridSpan w:val="2"/>
            <w:shd w:val="clear" w:color="auto" w:fill="FFFFFF"/>
            <w:tcMar>
              <w:top w:w="0" w:type="dxa"/>
              <w:left w:w="57" w:type="dxa"/>
              <w:bottom w:w="0" w:type="dxa"/>
              <w:right w:w="57" w:type="dxa"/>
            </w:tcMar>
          </w:tcPr>
          <w:p w14:paraId="00000832" w14:textId="77777777" w:rsidR="00EC2A8D" w:rsidRPr="00DE100B" w:rsidRDefault="00EC2A8D">
            <w:pPr>
              <w:spacing w:after="0" w:line="240" w:lineRule="auto"/>
              <w:jc w:val="center"/>
              <w:rPr>
                <w:rFonts w:ascii="Times New Roman" w:eastAsia="Times New Roman" w:hAnsi="Times New Roman" w:cs="Times New Roman"/>
                <w:sz w:val="16"/>
                <w:szCs w:val="16"/>
              </w:rPr>
            </w:pPr>
          </w:p>
        </w:tc>
        <w:tc>
          <w:tcPr>
            <w:tcW w:w="3823" w:type="dxa"/>
            <w:gridSpan w:val="20"/>
            <w:tcBorders>
              <w:top w:val="single" w:sz="4" w:space="0" w:color="000000"/>
              <w:left w:val="nil"/>
              <w:bottom w:val="nil"/>
              <w:right w:val="nil"/>
            </w:tcBorders>
            <w:shd w:val="clear" w:color="auto" w:fill="FFFFFF"/>
            <w:tcMar>
              <w:top w:w="0" w:type="dxa"/>
              <w:left w:w="57" w:type="dxa"/>
              <w:bottom w:w="0" w:type="dxa"/>
              <w:right w:w="57" w:type="dxa"/>
            </w:tcMar>
          </w:tcPr>
          <w:p w14:paraId="00000835" w14:textId="77777777" w:rsidR="00EC2A8D" w:rsidRPr="00DE100B" w:rsidRDefault="004653A7">
            <w:pPr>
              <w:spacing w:after="0" w:line="240" w:lineRule="auto"/>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(potpis kandidata/kinje*, ovlaštene osobe pravne osobe, voditelja/</w:t>
            </w:r>
            <w:proofErr w:type="spellStart"/>
            <w:r w:rsidRPr="00DE100B">
              <w:rPr>
                <w:rFonts w:ascii="Times New Roman" w:eastAsia="Times New Roman" w:hAnsi="Times New Roman" w:cs="Times New Roman"/>
                <w:sz w:val="16"/>
                <w:szCs w:val="16"/>
              </w:rPr>
              <w:t>ice</w:t>
            </w:r>
            <w:proofErr w:type="spellEnd"/>
            <w:r w:rsidRPr="00DE100B">
              <w:rPr>
                <w:rFonts w:ascii="Times New Roman" w:eastAsia="Times New Roman" w:hAnsi="Times New Roman" w:cs="Times New Roman"/>
                <w:sz w:val="16"/>
                <w:szCs w:val="16"/>
              </w:rPr>
              <w:t xml:space="preserve"> radne skupine, člana/</w:t>
            </w:r>
            <w:proofErr w:type="spellStart"/>
            <w:r w:rsidRPr="00DE100B">
              <w:rPr>
                <w:rFonts w:ascii="Times New Roman" w:eastAsia="Times New Roman" w:hAnsi="Times New Roman" w:cs="Times New Roman"/>
                <w:sz w:val="16"/>
                <w:szCs w:val="16"/>
              </w:rPr>
              <w:t>ice</w:t>
            </w:r>
            <w:proofErr w:type="spellEnd"/>
            <w:r w:rsidRPr="00DE100B">
              <w:rPr>
                <w:rFonts w:ascii="Times New Roman" w:eastAsia="Times New Roman" w:hAnsi="Times New Roman" w:cs="Times New Roman"/>
                <w:sz w:val="16"/>
                <w:szCs w:val="16"/>
              </w:rPr>
              <w:t xml:space="preserve"> obitelji kandidata/kinje* odnosno zakonskog/e zastupnika/</w:t>
            </w:r>
            <w:proofErr w:type="spellStart"/>
            <w:r w:rsidRPr="00DE100B">
              <w:rPr>
                <w:rFonts w:ascii="Times New Roman" w:eastAsia="Times New Roman" w:hAnsi="Times New Roman" w:cs="Times New Roman"/>
                <w:sz w:val="16"/>
                <w:szCs w:val="16"/>
              </w:rPr>
              <w:t>ce</w:t>
            </w:r>
            <w:proofErr w:type="spellEnd"/>
            <w:r w:rsidRPr="00DE100B">
              <w:rPr>
                <w:rFonts w:ascii="Times New Roman" w:eastAsia="Times New Roman" w:hAnsi="Times New Roman" w:cs="Times New Roman"/>
                <w:sz w:val="16"/>
                <w:szCs w:val="16"/>
              </w:rPr>
              <w:t xml:space="preserve"> kandidata/kinje*)</w:t>
            </w:r>
          </w:p>
        </w:tc>
      </w:tr>
    </w:tbl>
    <w:p w14:paraId="00000854" w14:textId="77777777" w:rsidR="00EC2A8D" w:rsidRPr="00DE100B" w:rsidRDefault="00EC2A8D">
      <w:pPr>
        <w:shd w:val="clear" w:color="auto" w:fill="FFFFFF"/>
        <w:spacing w:after="0" w:line="240" w:lineRule="auto"/>
        <w:rPr>
          <w:rFonts w:ascii="Times New Roman" w:eastAsia="Times New Roman" w:hAnsi="Times New Roman" w:cs="Times New Roman"/>
          <w:sz w:val="20"/>
          <w:szCs w:val="20"/>
        </w:rPr>
      </w:pPr>
    </w:p>
    <w:p w14:paraId="00000855" w14:textId="77777777" w:rsidR="00EC2A8D" w:rsidRPr="00DE100B" w:rsidRDefault="004653A7">
      <w:pPr>
        <w:shd w:val="clear" w:color="auto" w:fill="FFFFFF"/>
        <w:spacing w:after="0" w:line="240" w:lineRule="auto"/>
        <w:jc w:val="both"/>
        <w:rPr>
          <w:rFonts w:ascii="Times New Roman" w:eastAsia="Times New Roman" w:hAnsi="Times New Roman" w:cs="Times New Roman"/>
          <w:sz w:val="20"/>
          <w:szCs w:val="20"/>
        </w:rPr>
      </w:pPr>
      <w:r w:rsidRPr="00DE100B">
        <w:rPr>
          <w:rFonts w:ascii="Times New Roman" w:eastAsia="Times New Roman" w:hAnsi="Times New Roman" w:cs="Times New Roman"/>
          <w:b/>
          <w:sz w:val="20"/>
          <w:szCs w:val="20"/>
        </w:rPr>
        <w:t>Izjava o davanju suglasnosti za obradu osobnih podataka</w:t>
      </w:r>
    </w:p>
    <w:p w14:paraId="00000856" w14:textId="77777777" w:rsidR="00EC2A8D" w:rsidRPr="00DE100B" w:rsidRDefault="00EC2A8D">
      <w:pPr>
        <w:shd w:val="clear" w:color="auto" w:fill="FFFFFF"/>
        <w:spacing w:after="0" w:line="240" w:lineRule="auto"/>
        <w:jc w:val="both"/>
        <w:rPr>
          <w:rFonts w:ascii="Times New Roman" w:eastAsia="Times New Roman" w:hAnsi="Times New Roman" w:cs="Times New Roman"/>
          <w:sz w:val="20"/>
          <w:szCs w:val="20"/>
        </w:rPr>
      </w:pPr>
    </w:p>
    <w:p w14:paraId="00000857" w14:textId="77777777" w:rsidR="00EC2A8D" w:rsidRPr="00DE100B" w:rsidRDefault="004653A7">
      <w:pPr>
        <w:shd w:val="clear" w:color="auto" w:fill="FFFFFF"/>
        <w:spacing w:after="0" w:line="240" w:lineRule="auto"/>
        <w:ind w:firstLine="708"/>
        <w:jc w:val="both"/>
        <w:rPr>
          <w:rFonts w:ascii="Times New Roman" w:eastAsia="Times New Roman" w:hAnsi="Times New Roman" w:cs="Times New Roman"/>
          <w:sz w:val="20"/>
          <w:szCs w:val="20"/>
        </w:rPr>
      </w:pPr>
      <w:r w:rsidRPr="00DE100B">
        <w:rPr>
          <w:rFonts w:ascii="Times New Roman" w:eastAsia="Times New Roman" w:hAnsi="Times New Roman" w:cs="Times New Roman"/>
          <w:sz w:val="20"/>
          <w:szCs w:val="20"/>
        </w:rPr>
        <w:t>Molimo vas da pozorno pročitate ovu izjavu.</w:t>
      </w:r>
    </w:p>
    <w:p w14:paraId="00000858" w14:textId="77777777" w:rsidR="00EC2A8D" w:rsidRPr="00DE100B" w:rsidRDefault="00EC2A8D">
      <w:pPr>
        <w:shd w:val="clear" w:color="auto" w:fill="FFFFFF"/>
        <w:spacing w:after="0" w:line="240" w:lineRule="auto"/>
        <w:jc w:val="both"/>
        <w:rPr>
          <w:rFonts w:ascii="Times New Roman" w:eastAsia="Times New Roman" w:hAnsi="Times New Roman" w:cs="Times New Roman"/>
          <w:sz w:val="20"/>
          <w:szCs w:val="20"/>
        </w:rPr>
      </w:pPr>
    </w:p>
    <w:p w14:paraId="00000859" w14:textId="5A4C56B8" w:rsidR="00EC2A8D" w:rsidRPr="00DE100B" w:rsidRDefault="004653A7">
      <w:pPr>
        <w:shd w:val="clear" w:color="auto" w:fill="FFFFFF"/>
        <w:spacing w:after="0" w:line="240" w:lineRule="auto"/>
        <w:ind w:firstLine="708"/>
        <w:jc w:val="both"/>
        <w:rPr>
          <w:rFonts w:ascii="Times New Roman" w:eastAsia="Times New Roman" w:hAnsi="Times New Roman" w:cs="Times New Roman"/>
          <w:sz w:val="20"/>
          <w:szCs w:val="20"/>
        </w:rPr>
      </w:pPr>
      <w:r w:rsidRPr="00DE100B">
        <w:rPr>
          <w:rFonts w:ascii="Times New Roman" w:eastAsia="Times New Roman" w:hAnsi="Times New Roman" w:cs="Times New Roman"/>
          <w:sz w:val="20"/>
          <w:szCs w:val="20"/>
        </w:rPr>
        <w:t>Ovim očitovanjem smatra se da izričito dajete privolu Stručnoj službi Gradske skupštine (Zagreb, Ulica sv. Ćirila i Metoda 5) za obradu osobnih podataka kandidata</w:t>
      </w:r>
      <w:r w:rsidR="00F725F7" w:rsidRPr="00DE100B">
        <w:rPr>
          <w:rFonts w:ascii="Times New Roman" w:eastAsia="Times New Roman" w:hAnsi="Times New Roman" w:cs="Times New Roman"/>
          <w:sz w:val="20"/>
          <w:szCs w:val="20"/>
        </w:rPr>
        <w:t>/</w:t>
      </w:r>
      <w:proofErr w:type="spellStart"/>
      <w:r w:rsidR="00F725F7" w:rsidRPr="00DE100B">
        <w:rPr>
          <w:rFonts w:ascii="Times New Roman" w:eastAsia="Times New Roman" w:hAnsi="Times New Roman" w:cs="Times New Roman"/>
          <w:sz w:val="20"/>
          <w:szCs w:val="20"/>
        </w:rPr>
        <w:t>kinja</w:t>
      </w:r>
      <w:proofErr w:type="spellEnd"/>
      <w:r w:rsidR="00F725F7" w:rsidRPr="00DE100B">
        <w:rPr>
          <w:rFonts w:ascii="Times New Roman" w:eastAsia="Times New Roman" w:hAnsi="Times New Roman" w:cs="Times New Roman"/>
          <w:sz w:val="20"/>
          <w:szCs w:val="20"/>
        </w:rPr>
        <w:t>*</w:t>
      </w:r>
      <w:r w:rsidRPr="00DE100B">
        <w:rPr>
          <w:rFonts w:ascii="Times New Roman" w:eastAsia="Times New Roman" w:hAnsi="Times New Roman" w:cs="Times New Roman"/>
          <w:sz w:val="20"/>
          <w:szCs w:val="20"/>
        </w:rPr>
        <w:t xml:space="preserve"> za proglašenje počasnim građaninom Grada Zagreba te dodjelu Nagrade Grada Zagreba, Nagrade Zagrepčanka godine i Nagrade Luka Ritz - Nasilje nije hrabrost, odnosno Uredu gradonačelnika (Zagreb, Trg Stjepana Radića 1) za dodjelu Povelje Grada Zagreba, Plakete Grada Zagreba i Medalje Grada Zagreba kao voditeljima obrade u postupku dodjele javnih priznanja.</w:t>
      </w:r>
    </w:p>
    <w:p w14:paraId="0000085A" w14:textId="77777777" w:rsidR="00EC2A8D" w:rsidRPr="00DE100B" w:rsidRDefault="00EC2A8D">
      <w:pPr>
        <w:shd w:val="clear" w:color="auto" w:fill="FFFFFF"/>
        <w:spacing w:after="0" w:line="240" w:lineRule="auto"/>
        <w:jc w:val="both"/>
        <w:rPr>
          <w:rFonts w:ascii="Times New Roman" w:eastAsia="Times New Roman" w:hAnsi="Times New Roman" w:cs="Times New Roman"/>
          <w:sz w:val="20"/>
          <w:szCs w:val="20"/>
        </w:rPr>
      </w:pPr>
    </w:p>
    <w:p w14:paraId="0000085B" w14:textId="77777777" w:rsidR="00EC2A8D" w:rsidRPr="00DE100B" w:rsidRDefault="004653A7">
      <w:pPr>
        <w:shd w:val="clear" w:color="auto" w:fill="FFFFFF"/>
        <w:spacing w:after="0" w:line="240" w:lineRule="auto"/>
        <w:ind w:firstLine="708"/>
        <w:jc w:val="both"/>
        <w:rPr>
          <w:rFonts w:ascii="Times New Roman" w:eastAsia="Times New Roman" w:hAnsi="Times New Roman" w:cs="Times New Roman"/>
          <w:sz w:val="20"/>
          <w:szCs w:val="20"/>
        </w:rPr>
      </w:pPr>
      <w:r w:rsidRPr="00DE100B">
        <w:rPr>
          <w:rFonts w:ascii="Times New Roman" w:eastAsia="Times New Roman" w:hAnsi="Times New Roman" w:cs="Times New Roman"/>
          <w:sz w:val="20"/>
          <w:szCs w:val="20"/>
        </w:rPr>
        <w:t>Stručna služba Gradske skupštine i Ured gradonačelnika postupat će s osobnim podacima sukladno Odluci o javnim priznanjima Grada Zagreba i propisima o zaštiti osobnih podataka.</w:t>
      </w:r>
    </w:p>
    <w:p w14:paraId="0000085C" w14:textId="77777777" w:rsidR="00EC2A8D" w:rsidRPr="00DE100B" w:rsidRDefault="00EC2A8D">
      <w:pPr>
        <w:shd w:val="clear" w:color="auto" w:fill="FFFFFF"/>
        <w:spacing w:after="0" w:line="240" w:lineRule="auto"/>
        <w:jc w:val="both"/>
        <w:rPr>
          <w:rFonts w:ascii="Times New Roman" w:eastAsia="Times New Roman" w:hAnsi="Times New Roman" w:cs="Times New Roman"/>
          <w:sz w:val="20"/>
          <w:szCs w:val="20"/>
        </w:rPr>
      </w:pPr>
    </w:p>
    <w:p w14:paraId="0000085D" w14:textId="6EA435FE" w:rsidR="00EC2A8D" w:rsidRPr="00DE100B" w:rsidRDefault="004653A7">
      <w:pPr>
        <w:shd w:val="clear" w:color="auto" w:fill="FFFFFF"/>
        <w:spacing w:after="0" w:line="240" w:lineRule="auto"/>
        <w:ind w:firstLine="708"/>
        <w:jc w:val="both"/>
        <w:rPr>
          <w:rFonts w:ascii="Times New Roman" w:eastAsia="Times New Roman" w:hAnsi="Times New Roman" w:cs="Times New Roman"/>
          <w:sz w:val="20"/>
          <w:szCs w:val="20"/>
        </w:rPr>
      </w:pPr>
      <w:r w:rsidRPr="00DE100B">
        <w:rPr>
          <w:rFonts w:ascii="Times New Roman" w:eastAsia="Times New Roman" w:hAnsi="Times New Roman" w:cs="Times New Roman"/>
          <w:sz w:val="20"/>
          <w:szCs w:val="20"/>
        </w:rPr>
        <w:t>Prihvaćanjem ove izjave i ustupanjem osobnih podataka na obrascu Očitovanja potvrđujete da ste izjavu pročitali i razumjeli te dopuštate obradu osobnih podataka kandidata</w:t>
      </w:r>
      <w:r w:rsidR="00F725F7" w:rsidRPr="00DE100B">
        <w:rPr>
          <w:rFonts w:ascii="Times New Roman" w:eastAsia="Times New Roman" w:hAnsi="Times New Roman" w:cs="Times New Roman"/>
          <w:sz w:val="20"/>
          <w:szCs w:val="20"/>
        </w:rPr>
        <w:t>/</w:t>
      </w:r>
      <w:proofErr w:type="spellStart"/>
      <w:r w:rsidR="00F725F7" w:rsidRPr="00DE100B">
        <w:rPr>
          <w:rFonts w:ascii="Times New Roman" w:eastAsia="Times New Roman" w:hAnsi="Times New Roman" w:cs="Times New Roman"/>
          <w:sz w:val="20"/>
          <w:szCs w:val="20"/>
        </w:rPr>
        <w:t>kinja</w:t>
      </w:r>
      <w:proofErr w:type="spellEnd"/>
      <w:r w:rsidR="00F725F7" w:rsidRPr="00DE100B">
        <w:rPr>
          <w:rFonts w:ascii="Times New Roman" w:eastAsia="Times New Roman" w:hAnsi="Times New Roman" w:cs="Times New Roman"/>
          <w:sz w:val="20"/>
          <w:szCs w:val="20"/>
        </w:rPr>
        <w:t>*</w:t>
      </w:r>
      <w:r w:rsidRPr="00DE100B">
        <w:rPr>
          <w:rFonts w:ascii="Times New Roman" w:eastAsia="Times New Roman" w:hAnsi="Times New Roman" w:cs="Times New Roman"/>
          <w:sz w:val="20"/>
          <w:szCs w:val="20"/>
        </w:rPr>
        <w:t xml:space="preserve"> u navedenu svrhu.</w:t>
      </w:r>
    </w:p>
    <w:p w14:paraId="1F44582A" w14:textId="77777777" w:rsidR="00F725F7" w:rsidRPr="00DE100B" w:rsidRDefault="00F725F7">
      <w:pPr>
        <w:shd w:val="clear" w:color="auto" w:fill="FFFFFF"/>
        <w:spacing w:after="0" w:line="240" w:lineRule="auto"/>
        <w:jc w:val="both"/>
        <w:rPr>
          <w:rFonts w:ascii="Times New Roman" w:eastAsia="Times New Roman" w:hAnsi="Times New Roman" w:cs="Times New Roman"/>
          <w:sz w:val="20"/>
          <w:szCs w:val="20"/>
        </w:rPr>
      </w:pPr>
    </w:p>
    <w:p w14:paraId="0000085F" w14:textId="77777777" w:rsidR="00EC2A8D" w:rsidRPr="00DE100B" w:rsidRDefault="004653A7">
      <w:pPr>
        <w:shd w:val="clear" w:color="auto" w:fill="FFFFFF"/>
        <w:spacing w:after="0" w:line="240" w:lineRule="auto"/>
        <w:ind w:left="2835"/>
        <w:jc w:val="center"/>
        <w:rPr>
          <w:rFonts w:ascii="Times New Roman" w:eastAsia="Times New Roman" w:hAnsi="Times New Roman" w:cs="Times New Roman"/>
          <w:sz w:val="20"/>
          <w:szCs w:val="20"/>
        </w:rPr>
      </w:pPr>
      <w:r w:rsidRPr="00DE100B">
        <w:rPr>
          <w:rFonts w:ascii="Times New Roman" w:eastAsia="Times New Roman" w:hAnsi="Times New Roman" w:cs="Times New Roman"/>
          <w:sz w:val="24"/>
          <w:szCs w:val="24"/>
        </w:rPr>
        <w:t>___________________________________________________</w:t>
      </w:r>
    </w:p>
    <w:p w14:paraId="00000860" w14:textId="345640BB" w:rsidR="00EC2A8D" w:rsidRPr="00DE100B" w:rsidRDefault="004653A7">
      <w:pPr>
        <w:shd w:val="clear" w:color="auto" w:fill="FFFFFF"/>
        <w:spacing w:after="0" w:line="240" w:lineRule="auto"/>
        <w:ind w:left="2835"/>
        <w:jc w:val="center"/>
        <w:rPr>
          <w:rFonts w:ascii="Times New Roman" w:eastAsia="Times New Roman" w:hAnsi="Times New Roman" w:cs="Times New Roman"/>
          <w:sz w:val="16"/>
          <w:szCs w:val="16"/>
        </w:rPr>
      </w:pPr>
      <w:r w:rsidRPr="00DE100B">
        <w:rPr>
          <w:rFonts w:ascii="Times New Roman" w:eastAsia="Times New Roman" w:hAnsi="Times New Roman" w:cs="Times New Roman"/>
          <w:sz w:val="16"/>
          <w:szCs w:val="16"/>
        </w:rPr>
        <w:t>(potpis davatelja/</w:t>
      </w:r>
      <w:proofErr w:type="spellStart"/>
      <w:r w:rsidRPr="00DE100B">
        <w:rPr>
          <w:rFonts w:ascii="Times New Roman" w:eastAsia="Times New Roman" w:hAnsi="Times New Roman" w:cs="Times New Roman"/>
          <w:sz w:val="16"/>
          <w:szCs w:val="16"/>
        </w:rPr>
        <w:t>ice</w:t>
      </w:r>
      <w:proofErr w:type="spellEnd"/>
      <w:r w:rsidRPr="00DE100B">
        <w:rPr>
          <w:rFonts w:ascii="Times New Roman" w:eastAsia="Times New Roman" w:hAnsi="Times New Roman" w:cs="Times New Roman"/>
          <w:sz w:val="16"/>
          <w:szCs w:val="16"/>
        </w:rPr>
        <w:t xml:space="preserve"> očitovanja</w:t>
      </w:r>
      <w:r w:rsidR="00CC6C68" w:rsidRPr="00DE100B">
        <w:rPr>
          <w:rFonts w:ascii="Times New Roman" w:eastAsia="Times New Roman" w:hAnsi="Times New Roman" w:cs="Times New Roman"/>
          <w:sz w:val="16"/>
          <w:szCs w:val="16"/>
        </w:rPr>
        <w:t xml:space="preserve"> koji/a ustupa osobne podatke</w:t>
      </w:r>
      <w:r w:rsidRPr="00DE100B">
        <w:rPr>
          <w:rFonts w:ascii="Times New Roman" w:eastAsia="Times New Roman" w:hAnsi="Times New Roman" w:cs="Times New Roman"/>
          <w:sz w:val="16"/>
          <w:szCs w:val="16"/>
        </w:rPr>
        <w:t>)</w:t>
      </w:r>
    </w:p>
    <w:p w14:paraId="4D34C17F" w14:textId="77777777" w:rsidR="00F725F7" w:rsidRPr="00DE100B" w:rsidRDefault="00F725F7" w:rsidP="00F725F7">
      <w:pPr>
        <w:shd w:val="clear" w:color="auto" w:fill="FFFFFF"/>
        <w:spacing w:after="0" w:line="240" w:lineRule="auto"/>
        <w:jc w:val="both"/>
        <w:rPr>
          <w:rFonts w:ascii="Times New Roman" w:eastAsia="Times New Roman" w:hAnsi="Times New Roman" w:cs="Times New Roman"/>
          <w:sz w:val="20"/>
          <w:szCs w:val="20"/>
        </w:rPr>
      </w:pPr>
    </w:p>
    <w:p w14:paraId="651C8341" w14:textId="77777777" w:rsidR="00F725F7" w:rsidRPr="00DE100B" w:rsidRDefault="00F725F7" w:rsidP="00F725F7">
      <w:pPr>
        <w:shd w:val="clear" w:color="auto" w:fill="FFFFFF"/>
        <w:spacing w:after="0" w:line="240" w:lineRule="auto"/>
        <w:jc w:val="both"/>
        <w:rPr>
          <w:rFonts w:ascii="Times New Roman" w:eastAsia="Times New Roman" w:hAnsi="Times New Roman" w:cs="Times New Roman"/>
          <w:sz w:val="20"/>
          <w:szCs w:val="20"/>
        </w:rPr>
      </w:pPr>
    </w:p>
    <w:p w14:paraId="03136E6A" w14:textId="77777777" w:rsidR="00F725F7" w:rsidRPr="00DE100B" w:rsidRDefault="00F725F7" w:rsidP="00F725F7">
      <w:pPr>
        <w:shd w:val="clear" w:color="auto" w:fill="FFFFFF"/>
        <w:spacing w:after="0" w:line="240" w:lineRule="auto"/>
        <w:jc w:val="both"/>
        <w:rPr>
          <w:rFonts w:ascii="Times New Roman" w:eastAsia="Times New Roman" w:hAnsi="Times New Roman" w:cs="Times New Roman"/>
          <w:sz w:val="20"/>
          <w:szCs w:val="20"/>
        </w:rPr>
      </w:pPr>
      <w:r w:rsidRPr="00DE100B">
        <w:rPr>
          <w:rFonts w:ascii="Times New Roman" w:eastAsia="Times New Roman" w:hAnsi="Times New Roman" w:cs="Times New Roman"/>
          <w:sz w:val="20"/>
          <w:szCs w:val="20"/>
        </w:rPr>
        <w:t>* Izrazi koji se upotrebljavaju za kandidata/</w:t>
      </w:r>
      <w:proofErr w:type="spellStart"/>
      <w:r w:rsidRPr="00DE100B">
        <w:rPr>
          <w:rFonts w:ascii="Times New Roman" w:eastAsia="Times New Roman" w:hAnsi="Times New Roman" w:cs="Times New Roman"/>
          <w:sz w:val="20"/>
          <w:szCs w:val="20"/>
        </w:rPr>
        <w:t>kinju</w:t>
      </w:r>
      <w:proofErr w:type="spellEnd"/>
      <w:r w:rsidRPr="00DE100B">
        <w:rPr>
          <w:rFonts w:ascii="Times New Roman" w:eastAsia="Times New Roman" w:hAnsi="Times New Roman" w:cs="Times New Roman"/>
          <w:sz w:val="20"/>
          <w:szCs w:val="20"/>
        </w:rPr>
        <w:t>, odnose se jednako na muški i ženski rod bez obzira na to jesu li korišteni u muškom ili ženskom rodu, osim kod javnog priznanja "Nagrada Zagrepčanka godine".</w:t>
      </w:r>
    </w:p>
    <w:p w14:paraId="00000862" w14:textId="25D8FAC4" w:rsidR="00EC2A8D" w:rsidRDefault="004653A7">
      <w:pPr>
        <w:shd w:val="clear" w:color="auto" w:fill="FFFFFF"/>
        <w:spacing w:after="0" w:line="240" w:lineRule="auto"/>
        <w:rPr>
          <w:rFonts w:ascii="Times New Roman" w:eastAsia="Times New Roman" w:hAnsi="Times New Roman" w:cs="Times New Roman"/>
          <w:color w:val="000000"/>
          <w:sz w:val="20"/>
          <w:szCs w:val="20"/>
        </w:rPr>
      </w:pPr>
      <w:r>
        <w:br w:type="page"/>
      </w:r>
    </w:p>
    <w:p w14:paraId="00000863" w14:textId="77777777" w:rsidR="00EC2A8D" w:rsidRDefault="004653A7">
      <w:pPr>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Prilog 2</w:t>
      </w:r>
    </w:p>
    <w:p w14:paraId="00000864" w14:textId="77777777" w:rsidR="00EC2A8D" w:rsidRDefault="00EC2A8D">
      <w:pPr>
        <w:shd w:val="clear" w:color="auto" w:fill="FFFFFF"/>
        <w:spacing w:after="0" w:line="240" w:lineRule="auto"/>
        <w:rPr>
          <w:rFonts w:ascii="Times New Roman" w:eastAsia="Times New Roman" w:hAnsi="Times New Roman" w:cs="Times New Roman"/>
          <w:sz w:val="20"/>
          <w:szCs w:val="20"/>
        </w:rPr>
      </w:pPr>
    </w:p>
    <w:tbl>
      <w:tblPr>
        <w:tblStyle w:val="a0"/>
        <w:tblW w:w="9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5"/>
        <w:gridCol w:w="775"/>
        <w:gridCol w:w="1549"/>
        <w:gridCol w:w="2324"/>
        <w:gridCol w:w="2326"/>
      </w:tblGrid>
      <w:tr w:rsidR="00303E35" w:rsidRPr="00303E35" w14:paraId="20C63F49" w14:textId="77777777">
        <w:trPr>
          <w:trHeight w:val="1701"/>
        </w:trPr>
        <w:tc>
          <w:tcPr>
            <w:tcW w:w="9299" w:type="dxa"/>
            <w:gridSpan w:val="5"/>
            <w:tcBorders>
              <w:bottom w:val="single" w:sz="4" w:space="0" w:color="000000"/>
            </w:tcBorders>
            <w:vAlign w:val="center"/>
          </w:tcPr>
          <w:p w14:paraId="00000865" w14:textId="77777777" w:rsidR="00EC2A8D" w:rsidRPr="00303E35" w:rsidRDefault="004653A7">
            <w:pPr>
              <w:jc w:val="center"/>
              <w:rPr>
                <w:rFonts w:ascii="Times New Roman" w:eastAsia="Times New Roman" w:hAnsi="Times New Roman" w:cs="Times New Roman"/>
                <w:b/>
                <w:sz w:val="24"/>
                <w:szCs w:val="24"/>
              </w:rPr>
            </w:pPr>
            <w:r w:rsidRPr="00303E35">
              <w:rPr>
                <w:rFonts w:ascii="Times New Roman" w:eastAsia="Times New Roman" w:hAnsi="Times New Roman" w:cs="Times New Roman"/>
                <w:b/>
                <w:sz w:val="24"/>
                <w:szCs w:val="24"/>
              </w:rPr>
              <w:t>PRIJEDLOG ZA DODJELU JAVNOG PRIZNANJA</w:t>
            </w:r>
            <w:r w:rsidRPr="00303E35">
              <w:rPr>
                <w:rFonts w:ascii="Times New Roman" w:eastAsia="Times New Roman" w:hAnsi="Times New Roman" w:cs="Times New Roman"/>
                <w:b/>
                <w:sz w:val="24"/>
                <w:szCs w:val="24"/>
              </w:rPr>
              <w:br/>
              <w:t>GRADA ZAGREBA</w:t>
            </w:r>
          </w:p>
        </w:tc>
      </w:tr>
      <w:tr w:rsidR="00303E35" w:rsidRPr="00303E35" w14:paraId="70768472" w14:textId="77777777">
        <w:trPr>
          <w:trHeight w:val="964"/>
        </w:trPr>
        <w:tc>
          <w:tcPr>
            <w:tcW w:w="3100" w:type="dxa"/>
            <w:gridSpan w:val="2"/>
            <w:vMerge w:val="restart"/>
            <w:vAlign w:val="center"/>
          </w:tcPr>
          <w:p w14:paraId="0000086A" w14:textId="77777777" w:rsidR="00EC2A8D" w:rsidRPr="00303E35" w:rsidRDefault="004653A7">
            <w:pPr>
              <w:rPr>
                <w:rFonts w:ascii="Times New Roman" w:eastAsia="Times New Roman" w:hAnsi="Times New Roman" w:cs="Times New Roman"/>
                <w:b/>
                <w:sz w:val="20"/>
                <w:szCs w:val="20"/>
              </w:rPr>
            </w:pPr>
            <w:r w:rsidRPr="00303E35">
              <w:rPr>
                <w:rFonts w:ascii="Times New Roman" w:eastAsia="Times New Roman" w:hAnsi="Times New Roman" w:cs="Times New Roman"/>
                <w:b/>
                <w:sz w:val="20"/>
                <w:szCs w:val="20"/>
              </w:rPr>
              <w:t>Naziv javnog priznanja</w:t>
            </w:r>
          </w:p>
        </w:tc>
        <w:tc>
          <w:tcPr>
            <w:tcW w:w="6199" w:type="dxa"/>
            <w:gridSpan w:val="3"/>
            <w:vAlign w:val="center"/>
          </w:tcPr>
          <w:p w14:paraId="0000086C" w14:textId="77777777" w:rsidR="00EC2A8D" w:rsidRPr="00303E35" w:rsidRDefault="00EC2A8D">
            <w:pPr>
              <w:rPr>
                <w:rFonts w:ascii="Times New Roman" w:eastAsia="Times New Roman" w:hAnsi="Times New Roman" w:cs="Times New Roman"/>
                <w:sz w:val="20"/>
                <w:szCs w:val="20"/>
              </w:rPr>
            </w:pPr>
          </w:p>
        </w:tc>
      </w:tr>
      <w:tr w:rsidR="00303E35" w:rsidRPr="00303E35" w14:paraId="0DC3FAB6" w14:textId="77777777">
        <w:trPr>
          <w:trHeight w:val="170"/>
        </w:trPr>
        <w:tc>
          <w:tcPr>
            <w:tcW w:w="3100" w:type="dxa"/>
            <w:gridSpan w:val="2"/>
            <w:vMerge/>
            <w:vAlign w:val="center"/>
          </w:tcPr>
          <w:p w14:paraId="0000086F" w14:textId="77777777" w:rsidR="00EC2A8D" w:rsidRPr="00303E35" w:rsidRDefault="00EC2A8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199" w:type="dxa"/>
            <w:gridSpan w:val="3"/>
            <w:tcBorders>
              <w:bottom w:val="single" w:sz="4" w:space="0" w:color="000000"/>
            </w:tcBorders>
            <w:vAlign w:val="center"/>
          </w:tcPr>
          <w:p w14:paraId="00000871" w14:textId="77777777" w:rsidR="00EC2A8D" w:rsidRPr="00303E35" w:rsidRDefault="004653A7">
            <w:pPr>
              <w:jc w:val="center"/>
              <w:rPr>
                <w:rFonts w:ascii="Times New Roman" w:eastAsia="Times New Roman" w:hAnsi="Times New Roman" w:cs="Times New Roman"/>
                <w:sz w:val="16"/>
                <w:szCs w:val="16"/>
              </w:rPr>
            </w:pPr>
            <w:r w:rsidRPr="00303E35">
              <w:rPr>
                <w:rFonts w:ascii="Times New Roman" w:eastAsia="Times New Roman" w:hAnsi="Times New Roman" w:cs="Times New Roman"/>
                <w:sz w:val="16"/>
                <w:szCs w:val="16"/>
              </w:rPr>
              <w:t>(navesti odgovarajuće javno priznanje)</w:t>
            </w:r>
          </w:p>
        </w:tc>
      </w:tr>
      <w:tr w:rsidR="00303E35" w:rsidRPr="00303E35" w14:paraId="3275BDCF" w14:textId="77777777">
        <w:tc>
          <w:tcPr>
            <w:tcW w:w="9299" w:type="dxa"/>
            <w:gridSpan w:val="5"/>
            <w:tcBorders>
              <w:top w:val="single" w:sz="4" w:space="0" w:color="000000"/>
              <w:left w:val="nil"/>
              <w:bottom w:val="single" w:sz="4" w:space="0" w:color="000000"/>
              <w:right w:val="nil"/>
            </w:tcBorders>
            <w:vAlign w:val="center"/>
          </w:tcPr>
          <w:p w14:paraId="00000874" w14:textId="77777777" w:rsidR="00EC2A8D" w:rsidRPr="00303E35" w:rsidRDefault="00EC2A8D">
            <w:pPr>
              <w:jc w:val="center"/>
              <w:rPr>
                <w:rFonts w:ascii="Times New Roman" w:eastAsia="Times New Roman" w:hAnsi="Times New Roman" w:cs="Times New Roman"/>
                <w:sz w:val="16"/>
                <w:szCs w:val="16"/>
              </w:rPr>
            </w:pPr>
          </w:p>
        </w:tc>
      </w:tr>
      <w:tr w:rsidR="00303E35" w:rsidRPr="00303E35" w14:paraId="69FF6FAF" w14:textId="77777777">
        <w:trPr>
          <w:trHeight w:val="567"/>
        </w:trPr>
        <w:tc>
          <w:tcPr>
            <w:tcW w:w="9299" w:type="dxa"/>
            <w:gridSpan w:val="5"/>
            <w:tcBorders>
              <w:top w:val="single" w:sz="4" w:space="0" w:color="000000"/>
            </w:tcBorders>
            <w:vAlign w:val="center"/>
          </w:tcPr>
          <w:p w14:paraId="00000879" w14:textId="77777777" w:rsidR="00EC2A8D" w:rsidRPr="00303E35" w:rsidRDefault="004653A7">
            <w:pPr>
              <w:rPr>
                <w:rFonts w:ascii="Times New Roman" w:eastAsia="Times New Roman" w:hAnsi="Times New Roman" w:cs="Times New Roman"/>
                <w:sz w:val="20"/>
                <w:szCs w:val="20"/>
              </w:rPr>
            </w:pPr>
            <w:r w:rsidRPr="00303E35">
              <w:rPr>
                <w:rFonts w:ascii="Times New Roman" w:eastAsia="Times New Roman" w:hAnsi="Times New Roman" w:cs="Times New Roman"/>
                <w:b/>
                <w:sz w:val="20"/>
                <w:szCs w:val="20"/>
              </w:rPr>
              <w:t>Podaci o osobi/ama koje se predlažu za javno priznanje</w:t>
            </w:r>
          </w:p>
        </w:tc>
      </w:tr>
      <w:tr w:rsidR="00303E35" w:rsidRPr="00303E35" w14:paraId="076C8357" w14:textId="77777777">
        <w:trPr>
          <w:trHeight w:val="567"/>
        </w:trPr>
        <w:tc>
          <w:tcPr>
            <w:tcW w:w="3100" w:type="dxa"/>
            <w:gridSpan w:val="2"/>
            <w:vAlign w:val="center"/>
          </w:tcPr>
          <w:p w14:paraId="0000087E" w14:textId="77777777" w:rsidR="00EC2A8D" w:rsidRPr="00303E35" w:rsidRDefault="004653A7">
            <w:pPr>
              <w:rPr>
                <w:rFonts w:ascii="Times New Roman" w:eastAsia="Times New Roman" w:hAnsi="Times New Roman" w:cs="Times New Roman"/>
                <w:sz w:val="20"/>
                <w:szCs w:val="20"/>
              </w:rPr>
            </w:pPr>
            <w:r w:rsidRPr="00303E35">
              <w:rPr>
                <w:rFonts w:ascii="Times New Roman" w:eastAsia="Times New Roman" w:hAnsi="Times New Roman" w:cs="Times New Roman"/>
                <w:sz w:val="20"/>
                <w:szCs w:val="20"/>
              </w:rPr>
              <w:t>Ime i prezime kandidata/kinje* / voditelja/</w:t>
            </w:r>
            <w:proofErr w:type="spellStart"/>
            <w:r w:rsidRPr="00303E35">
              <w:rPr>
                <w:rFonts w:ascii="Times New Roman" w:eastAsia="Times New Roman" w:hAnsi="Times New Roman" w:cs="Times New Roman"/>
                <w:sz w:val="20"/>
                <w:szCs w:val="20"/>
              </w:rPr>
              <w:t>ice</w:t>
            </w:r>
            <w:proofErr w:type="spellEnd"/>
            <w:r w:rsidRPr="00303E35">
              <w:rPr>
                <w:rFonts w:ascii="Times New Roman" w:eastAsia="Times New Roman" w:hAnsi="Times New Roman" w:cs="Times New Roman"/>
                <w:sz w:val="20"/>
                <w:szCs w:val="20"/>
              </w:rPr>
              <w:t xml:space="preserve"> i članova/</w:t>
            </w:r>
            <w:proofErr w:type="spellStart"/>
            <w:r w:rsidRPr="00303E35">
              <w:rPr>
                <w:rFonts w:ascii="Times New Roman" w:eastAsia="Times New Roman" w:hAnsi="Times New Roman" w:cs="Times New Roman"/>
                <w:sz w:val="20"/>
                <w:szCs w:val="20"/>
              </w:rPr>
              <w:t>ica</w:t>
            </w:r>
            <w:proofErr w:type="spellEnd"/>
            <w:r w:rsidRPr="00303E35">
              <w:rPr>
                <w:rFonts w:ascii="Times New Roman" w:eastAsia="Times New Roman" w:hAnsi="Times New Roman" w:cs="Times New Roman"/>
                <w:sz w:val="20"/>
                <w:szCs w:val="20"/>
              </w:rPr>
              <w:t xml:space="preserve"> radne skupine / naziv pravne osobe</w:t>
            </w:r>
          </w:p>
        </w:tc>
        <w:tc>
          <w:tcPr>
            <w:tcW w:w="6199" w:type="dxa"/>
            <w:gridSpan w:val="3"/>
            <w:vAlign w:val="center"/>
          </w:tcPr>
          <w:p w14:paraId="00000880" w14:textId="77777777" w:rsidR="00EC2A8D" w:rsidRPr="00303E35" w:rsidRDefault="00EC2A8D">
            <w:pPr>
              <w:rPr>
                <w:rFonts w:ascii="Times New Roman" w:eastAsia="Times New Roman" w:hAnsi="Times New Roman" w:cs="Times New Roman"/>
                <w:sz w:val="20"/>
                <w:szCs w:val="20"/>
              </w:rPr>
            </w:pPr>
          </w:p>
        </w:tc>
      </w:tr>
      <w:tr w:rsidR="00303E35" w:rsidRPr="00303E35" w14:paraId="3DCD4DAB" w14:textId="77777777">
        <w:trPr>
          <w:trHeight w:val="567"/>
        </w:trPr>
        <w:tc>
          <w:tcPr>
            <w:tcW w:w="3100" w:type="dxa"/>
            <w:gridSpan w:val="2"/>
            <w:vAlign w:val="center"/>
          </w:tcPr>
          <w:p w14:paraId="00000888" w14:textId="77777777" w:rsidR="00EC2A8D" w:rsidRPr="00303E35" w:rsidRDefault="004653A7">
            <w:pPr>
              <w:rPr>
                <w:rFonts w:ascii="Times New Roman" w:eastAsia="Times New Roman" w:hAnsi="Times New Roman" w:cs="Times New Roman"/>
                <w:sz w:val="20"/>
                <w:szCs w:val="20"/>
              </w:rPr>
            </w:pPr>
            <w:r w:rsidRPr="00303E35">
              <w:rPr>
                <w:rFonts w:ascii="Times New Roman" w:eastAsia="Times New Roman" w:hAnsi="Times New Roman" w:cs="Times New Roman"/>
                <w:sz w:val="20"/>
                <w:szCs w:val="20"/>
              </w:rPr>
              <w:t>Zanimanje kandidata/kinje*</w:t>
            </w:r>
          </w:p>
        </w:tc>
        <w:tc>
          <w:tcPr>
            <w:tcW w:w="6199" w:type="dxa"/>
            <w:gridSpan w:val="3"/>
            <w:vAlign w:val="center"/>
          </w:tcPr>
          <w:p w14:paraId="0000088A" w14:textId="77777777" w:rsidR="00EC2A8D" w:rsidRPr="00303E35" w:rsidRDefault="00EC2A8D">
            <w:pPr>
              <w:rPr>
                <w:rFonts w:ascii="Times New Roman" w:eastAsia="Times New Roman" w:hAnsi="Times New Roman" w:cs="Times New Roman"/>
                <w:sz w:val="20"/>
                <w:szCs w:val="20"/>
              </w:rPr>
            </w:pPr>
          </w:p>
        </w:tc>
      </w:tr>
      <w:tr w:rsidR="00303E35" w:rsidRPr="00303E35" w14:paraId="09409744" w14:textId="77777777">
        <w:trPr>
          <w:trHeight w:val="567"/>
        </w:trPr>
        <w:tc>
          <w:tcPr>
            <w:tcW w:w="3100" w:type="dxa"/>
            <w:gridSpan w:val="2"/>
            <w:vAlign w:val="center"/>
          </w:tcPr>
          <w:p w14:paraId="12067986" w14:textId="60D25EC8" w:rsidR="00CD35F4" w:rsidRPr="00303E35" w:rsidRDefault="00CD35F4">
            <w:pPr>
              <w:rPr>
                <w:rFonts w:ascii="Times New Roman" w:eastAsia="Times New Roman" w:hAnsi="Times New Roman" w:cs="Times New Roman"/>
                <w:sz w:val="20"/>
                <w:szCs w:val="20"/>
              </w:rPr>
            </w:pPr>
            <w:r w:rsidRPr="00303E35">
              <w:rPr>
                <w:rFonts w:ascii="Times New Roman" w:eastAsia="Times New Roman" w:hAnsi="Times New Roman" w:cs="Times New Roman"/>
                <w:sz w:val="20"/>
                <w:szCs w:val="20"/>
              </w:rPr>
              <w:t>Podaci za kontakt (broj telefona / mobitela / adresa elektroničke pošte)</w:t>
            </w:r>
          </w:p>
        </w:tc>
        <w:tc>
          <w:tcPr>
            <w:tcW w:w="6199" w:type="dxa"/>
            <w:gridSpan w:val="3"/>
            <w:vAlign w:val="center"/>
          </w:tcPr>
          <w:p w14:paraId="1D70BE48" w14:textId="77777777" w:rsidR="00CD35F4" w:rsidRPr="00303E35" w:rsidRDefault="00CD35F4">
            <w:pPr>
              <w:rPr>
                <w:rFonts w:ascii="Times New Roman" w:eastAsia="Times New Roman" w:hAnsi="Times New Roman" w:cs="Times New Roman"/>
                <w:sz w:val="20"/>
                <w:szCs w:val="20"/>
              </w:rPr>
            </w:pPr>
          </w:p>
        </w:tc>
      </w:tr>
      <w:tr w:rsidR="00303E35" w:rsidRPr="00303E35" w14:paraId="08297F07" w14:textId="77777777">
        <w:trPr>
          <w:trHeight w:val="567"/>
        </w:trPr>
        <w:tc>
          <w:tcPr>
            <w:tcW w:w="3100" w:type="dxa"/>
            <w:gridSpan w:val="2"/>
            <w:vMerge w:val="restart"/>
            <w:vAlign w:val="center"/>
          </w:tcPr>
          <w:p w14:paraId="0000088D" w14:textId="77777777" w:rsidR="00EC2A8D" w:rsidRPr="00303E35" w:rsidRDefault="004653A7">
            <w:pPr>
              <w:rPr>
                <w:rFonts w:ascii="Times New Roman" w:eastAsia="Times New Roman" w:hAnsi="Times New Roman" w:cs="Times New Roman"/>
                <w:sz w:val="20"/>
                <w:szCs w:val="20"/>
              </w:rPr>
            </w:pPr>
            <w:r w:rsidRPr="00303E35">
              <w:rPr>
                <w:rFonts w:ascii="Times New Roman" w:eastAsia="Times New Roman" w:hAnsi="Times New Roman" w:cs="Times New Roman"/>
                <w:sz w:val="20"/>
                <w:szCs w:val="20"/>
              </w:rPr>
              <w:t>Područje za koje se predlaže dodjela Nagrade Grada Zagreba</w:t>
            </w:r>
          </w:p>
        </w:tc>
        <w:tc>
          <w:tcPr>
            <w:tcW w:w="6199" w:type="dxa"/>
            <w:gridSpan w:val="3"/>
            <w:vAlign w:val="center"/>
          </w:tcPr>
          <w:p w14:paraId="0000088F" w14:textId="77777777" w:rsidR="00EC2A8D" w:rsidRPr="00303E35" w:rsidRDefault="00EC2A8D">
            <w:pPr>
              <w:rPr>
                <w:rFonts w:ascii="Times New Roman" w:eastAsia="Times New Roman" w:hAnsi="Times New Roman" w:cs="Times New Roman"/>
                <w:sz w:val="20"/>
                <w:szCs w:val="20"/>
              </w:rPr>
            </w:pPr>
          </w:p>
        </w:tc>
      </w:tr>
      <w:tr w:rsidR="00303E35" w:rsidRPr="00303E35" w14:paraId="3AFAE438" w14:textId="77777777">
        <w:trPr>
          <w:trHeight w:val="170"/>
        </w:trPr>
        <w:tc>
          <w:tcPr>
            <w:tcW w:w="3100" w:type="dxa"/>
            <w:gridSpan w:val="2"/>
            <w:vMerge/>
            <w:vAlign w:val="center"/>
          </w:tcPr>
          <w:p w14:paraId="00000892" w14:textId="77777777" w:rsidR="00EC2A8D" w:rsidRPr="00303E35" w:rsidRDefault="00EC2A8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199" w:type="dxa"/>
            <w:gridSpan w:val="3"/>
            <w:vAlign w:val="center"/>
          </w:tcPr>
          <w:p w14:paraId="00000894" w14:textId="1D1421FD" w:rsidR="00EC2A8D" w:rsidRPr="00303E35" w:rsidRDefault="004653A7">
            <w:pPr>
              <w:jc w:val="center"/>
              <w:rPr>
                <w:rFonts w:ascii="Times New Roman" w:eastAsia="Times New Roman" w:hAnsi="Times New Roman" w:cs="Times New Roman"/>
                <w:sz w:val="16"/>
                <w:szCs w:val="16"/>
              </w:rPr>
            </w:pPr>
            <w:r w:rsidRPr="00303E35">
              <w:rPr>
                <w:rFonts w:ascii="Times New Roman" w:eastAsia="Times New Roman" w:hAnsi="Times New Roman" w:cs="Times New Roman"/>
                <w:sz w:val="16"/>
                <w:szCs w:val="16"/>
              </w:rPr>
              <w:t>(navesti odgovarajuće područje</w:t>
            </w:r>
            <w:r w:rsidR="00DD3CFA" w:rsidRPr="00303E35">
              <w:rPr>
                <w:rFonts w:ascii="Times New Roman" w:eastAsia="Times New Roman" w:hAnsi="Times New Roman" w:cs="Times New Roman"/>
                <w:sz w:val="16"/>
                <w:szCs w:val="16"/>
              </w:rPr>
              <w:t xml:space="preserve"> za koje se Nagrada Grada Zagreba predlaže</w:t>
            </w:r>
            <w:r w:rsidRPr="00303E35">
              <w:rPr>
                <w:rFonts w:ascii="Times New Roman" w:eastAsia="Times New Roman" w:hAnsi="Times New Roman" w:cs="Times New Roman"/>
                <w:sz w:val="16"/>
                <w:szCs w:val="16"/>
              </w:rPr>
              <w:t>)</w:t>
            </w:r>
          </w:p>
        </w:tc>
      </w:tr>
      <w:tr w:rsidR="00303E35" w:rsidRPr="00303E35" w14:paraId="4612066B" w14:textId="77777777">
        <w:trPr>
          <w:trHeight w:val="170"/>
        </w:trPr>
        <w:tc>
          <w:tcPr>
            <w:tcW w:w="9299" w:type="dxa"/>
            <w:gridSpan w:val="5"/>
            <w:tcBorders>
              <w:left w:val="nil"/>
              <w:right w:val="nil"/>
            </w:tcBorders>
            <w:vAlign w:val="center"/>
          </w:tcPr>
          <w:p w14:paraId="00000897" w14:textId="77777777" w:rsidR="00EC2A8D" w:rsidRPr="00303E35" w:rsidRDefault="00EC2A8D">
            <w:pPr>
              <w:jc w:val="center"/>
              <w:rPr>
                <w:rFonts w:ascii="Times New Roman" w:eastAsia="Times New Roman" w:hAnsi="Times New Roman" w:cs="Times New Roman"/>
                <w:sz w:val="16"/>
                <w:szCs w:val="16"/>
              </w:rPr>
            </w:pPr>
          </w:p>
        </w:tc>
      </w:tr>
      <w:tr w:rsidR="00303E35" w:rsidRPr="00303E35" w14:paraId="3C8D1B0D" w14:textId="77777777">
        <w:trPr>
          <w:trHeight w:val="567"/>
        </w:trPr>
        <w:tc>
          <w:tcPr>
            <w:tcW w:w="9299" w:type="dxa"/>
            <w:gridSpan w:val="5"/>
            <w:vAlign w:val="center"/>
          </w:tcPr>
          <w:p w14:paraId="0000089C" w14:textId="77777777" w:rsidR="00EC2A8D" w:rsidRPr="00303E35" w:rsidRDefault="004653A7">
            <w:pPr>
              <w:rPr>
                <w:rFonts w:ascii="Times New Roman" w:eastAsia="Times New Roman" w:hAnsi="Times New Roman" w:cs="Times New Roman"/>
                <w:b/>
                <w:sz w:val="20"/>
                <w:szCs w:val="20"/>
              </w:rPr>
            </w:pPr>
            <w:r w:rsidRPr="00303E35">
              <w:rPr>
                <w:rFonts w:ascii="Times New Roman" w:eastAsia="Times New Roman" w:hAnsi="Times New Roman" w:cs="Times New Roman"/>
                <w:b/>
                <w:sz w:val="20"/>
                <w:szCs w:val="20"/>
              </w:rPr>
              <w:t>Podaci o predlagatelju/</w:t>
            </w:r>
            <w:proofErr w:type="spellStart"/>
            <w:r w:rsidRPr="00303E35">
              <w:rPr>
                <w:rFonts w:ascii="Times New Roman" w:eastAsia="Times New Roman" w:hAnsi="Times New Roman" w:cs="Times New Roman"/>
                <w:b/>
                <w:sz w:val="20"/>
                <w:szCs w:val="20"/>
              </w:rPr>
              <w:t>ici</w:t>
            </w:r>
            <w:proofErr w:type="spellEnd"/>
          </w:p>
        </w:tc>
      </w:tr>
      <w:tr w:rsidR="00303E35" w:rsidRPr="00303E35" w14:paraId="0C5395F2" w14:textId="77777777">
        <w:trPr>
          <w:trHeight w:val="567"/>
        </w:trPr>
        <w:tc>
          <w:tcPr>
            <w:tcW w:w="3100" w:type="dxa"/>
            <w:gridSpan w:val="2"/>
            <w:vAlign w:val="center"/>
          </w:tcPr>
          <w:p w14:paraId="000008A1" w14:textId="77777777" w:rsidR="00EC2A8D" w:rsidRPr="00303E35" w:rsidRDefault="004653A7">
            <w:pPr>
              <w:rPr>
                <w:rFonts w:ascii="Times New Roman" w:eastAsia="Times New Roman" w:hAnsi="Times New Roman" w:cs="Times New Roman"/>
                <w:sz w:val="20"/>
                <w:szCs w:val="20"/>
              </w:rPr>
            </w:pPr>
            <w:r w:rsidRPr="00303E35">
              <w:rPr>
                <w:rFonts w:ascii="Times New Roman" w:eastAsia="Times New Roman" w:hAnsi="Times New Roman" w:cs="Times New Roman"/>
                <w:sz w:val="20"/>
                <w:szCs w:val="20"/>
              </w:rPr>
              <w:t>Ime i prezime / naziv pravne osobe</w:t>
            </w:r>
          </w:p>
        </w:tc>
        <w:tc>
          <w:tcPr>
            <w:tcW w:w="6199" w:type="dxa"/>
            <w:gridSpan w:val="3"/>
            <w:vAlign w:val="center"/>
          </w:tcPr>
          <w:p w14:paraId="000008A3" w14:textId="77777777" w:rsidR="00EC2A8D" w:rsidRPr="00303E35" w:rsidRDefault="00EC2A8D">
            <w:pPr>
              <w:rPr>
                <w:rFonts w:ascii="Times New Roman" w:eastAsia="Times New Roman" w:hAnsi="Times New Roman" w:cs="Times New Roman"/>
                <w:sz w:val="20"/>
                <w:szCs w:val="20"/>
              </w:rPr>
            </w:pPr>
          </w:p>
        </w:tc>
      </w:tr>
      <w:tr w:rsidR="00093EC3" w:rsidRPr="00303E35" w14:paraId="3E70D432" w14:textId="77777777">
        <w:trPr>
          <w:trHeight w:val="567"/>
        </w:trPr>
        <w:tc>
          <w:tcPr>
            <w:tcW w:w="3100" w:type="dxa"/>
            <w:gridSpan w:val="2"/>
            <w:vAlign w:val="center"/>
          </w:tcPr>
          <w:p w14:paraId="2CD40714" w14:textId="3DBB3AFE" w:rsidR="00093EC3" w:rsidRPr="00303E35" w:rsidRDefault="00093EC3">
            <w:pPr>
              <w:rPr>
                <w:rFonts w:ascii="Times New Roman" w:eastAsia="Times New Roman" w:hAnsi="Times New Roman" w:cs="Times New Roman"/>
                <w:sz w:val="20"/>
                <w:szCs w:val="20"/>
              </w:rPr>
            </w:pPr>
            <w:r>
              <w:rPr>
                <w:rFonts w:ascii="Times New Roman" w:eastAsia="Times New Roman" w:hAnsi="Times New Roman" w:cs="Times New Roman"/>
                <w:sz w:val="20"/>
                <w:szCs w:val="20"/>
              </w:rPr>
              <w:t>OIB</w:t>
            </w:r>
          </w:p>
        </w:tc>
        <w:tc>
          <w:tcPr>
            <w:tcW w:w="6199" w:type="dxa"/>
            <w:gridSpan w:val="3"/>
            <w:vAlign w:val="center"/>
          </w:tcPr>
          <w:p w14:paraId="5D206288" w14:textId="77777777" w:rsidR="00093EC3" w:rsidRPr="00303E35" w:rsidRDefault="00093EC3">
            <w:pPr>
              <w:rPr>
                <w:rFonts w:ascii="Times New Roman" w:eastAsia="Times New Roman" w:hAnsi="Times New Roman" w:cs="Times New Roman"/>
                <w:sz w:val="20"/>
                <w:szCs w:val="20"/>
              </w:rPr>
            </w:pPr>
          </w:p>
        </w:tc>
      </w:tr>
      <w:tr w:rsidR="00303E35" w:rsidRPr="00303E35" w14:paraId="7DAC1EAE" w14:textId="77777777">
        <w:trPr>
          <w:trHeight w:val="567"/>
        </w:trPr>
        <w:tc>
          <w:tcPr>
            <w:tcW w:w="3100" w:type="dxa"/>
            <w:gridSpan w:val="2"/>
            <w:vAlign w:val="center"/>
          </w:tcPr>
          <w:p w14:paraId="000008A6" w14:textId="77777777" w:rsidR="00EC2A8D" w:rsidRPr="00303E35" w:rsidRDefault="004653A7">
            <w:pPr>
              <w:rPr>
                <w:rFonts w:ascii="Times New Roman" w:eastAsia="Times New Roman" w:hAnsi="Times New Roman" w:cs="Times New Roman"/>
                <w:sz w:val="20"/>
                <w:szCs w:val="20"/>
              </w:rPr>
            </w:pPr>
            <w:r w:rsidRPr="00303E35">
              <w:rPr>
                <w:rFonts w:ascii="Times New Roman" w:eastAsia="Times New Roman" w:hAnsi="Times New Roman" w:cs="Times New Roman"/>
                <w:sz w:val="20"/>
                <w:szCs w:val="20"/>
              </w:rPr>
              <w:t>Adresa / sjedište</w:t>
            </w:r>
          </w:p>
        </w:tc>
        <w:tc>
          <w:tcPr>
            <w:tcW w:w="6199" w:type="dxa"/>
            <w:gridSpan w:val="3"/>
            <w:vAlign w:val="center"/>
          </w:tcPr>
          <w:p w14:paraId="000008A8" w14:textId="77777777" w:rsidR="00EC2A8D" w:rsidRPr="00303E35" w:rsidRDefault="00EC2A8D">
            <w:pPr>
              <w:rPr>
                <w:rFonts w:ascii="Times New Roman" w:eastAsia="Times New Roman" w:hAnsi="Times New Roman" w:cs="Times New Roman"/>
                <w:sz w:val="20"/>
                <w:szCs w:val="20"/>
              </w:rPr>
            </w:pPr>
          </w:p>
        </w:tc>
      </w:tr>
      <w:tr w:rsidR="00303E35" w:rsidRPr="00303E35" w14:paraId="4F21FB23" w14:textId="77777777">
        <w:trPr>
          <w:trHeight w:val="567"/>
        </w:trPr>
        <w:tc>
          <w:tcPr>
            <w:tcW w:w="3100" w:type="dxa"/>
            <w:gridSpan w:val="2"/>
            <w:vAlign w:val="center"/>
          </w:tcPr>
          <w:p w14:paraId="000008AB" w14:textId="77777777" w:rsidR="00EC2A8D" w:rsidRPr="00303E35" w:rsidRDefault="004653A7">
            <w:pPr>
              <w:rPr>
                <w:rFonts w:ascii="Times New Roman" w:eastAsia="Times New Roman" w:hAnsi="Times New Roman" w:cs="Times New Roman"/>
                <w:sz w:val="20"/>
                <w:szCs w:val="20"/>
              </w:rPr>
            </w:pPr>
            <w:r w:rsidRPr="00303E35">
              <w:rPr>
                <w:rFonts w:ascii="Times New Roman" w:eastAsia="Times New Roman" w:hAnsi="Times New Roman" w:cs="Times New Roman"/>
                <w:sz w:val="20"/>
                <w:szCs w:val="20"/>
              </w:rPr>
              <w:t>Podaci za kontakt (broj telefona / mobitela / adresa elektroničke pošte)</w:t>
            </w:r>
          </w:p>
        </w:tc>
        <w:tc>
          <w:tcPr>
            <w:tcW w:w="6199" w:type="dxa"/>
            <w:gridSpan w:val="3"/>
            <w:vAlign w:val="center"/>
          </w:tcPr>
          <w:p w14:paraId="000008AD" w14:textId="77777777" w:rsidR="00EC2A8D" w:rsidRPr="00303E35" w:rsidRDefault="00EC2A8D">
            <w:pPr>
              <w:rPr>
                <w:rFonts w:ascii="Times New Roman" w:eastAsia="Times New Roman" w:hAnsi="Times New Roman" w:cs="Times New Roman"/>
                <w:sz w:val="20"/>
                <w:szCs w:val="20"/>
              </w:rPr>
            </w:pPr>
          </w:p>
        </w:tc>
      </w:tr>
      <w:tr w:rsidR="00303E35" w:rsidRPr="00303E35" w14:paraId="65AC4634" w14:textId="77777777">
        <w:trPr>
          <w:trHeight w:val="170"/>
        </w:trPr>
        <w:tc>
          <w:tcPr>
            <w:tcW w:w="3100" w:type="dxa"/>
            <w:gridSpan w:val="2"/>
            <w:tcBorders>
              <w:left w:val="nil"/>
            </w:tcBorders>
            <w:vAlign w:val="center"/>
          </w:tcPr>
          <w:p w14:paraId="000008B0" w14:textId="77777777" w:rsidR="00EC2A8D" w:rsidRPr="00303E35" w:rsidRDefault="00EC2A8D">
            <w:pPr>
              <w:rPr>
                <w:rFonts w:ascii="Times New Roman" w:eastAsia="Times New Roman" w:hAnsi="Times New Roman" w:cs="Times New Roman"/>
                <w:sz w:val="20"/>
                <w:szCs w:val="20"/>
              </w:rPr>
            </w:pPr>
          </w:p>
        </w:tc>
        <w:tc>
          <w:tcPr>
            <w:tcW w:w="6199" w:type="dxa"/>
            <w:gridSpan w:val="3"/>
            <w:tcBorders>
              <w:right w:val="nil"/>
            </w:tcBorders>
            <w:vAlign w:val="center"/>
          </w:tcPr>
          <w:p w14:paraId="000008B2" w14:textId="77777777" w:rsidR="00EC2A8D" w:rsidRPr="00303E35" w:rsidRDefault="00EC2A8D">
            <w:pPr>
              <w:rPr>
                <w:rFonts w:ascii="Times New Roman" w:eastAsia="Times New Roman" w:hAnsi="Times New Roman" w:cs="Times New Roman"/>
                <w:sz w:val="20"/>
                <w:szCs w:val="20"/>
              </w:rPr>
            </w:pPr>
          </w:p>
        </w:tc>
      </w:tr>
      <w:tr w:rsidR="00303E35" w:rsidRPr="00303E35" w14:paraId="1D0E2697" w14:textId="77777777">
        <w:tc>
          <w:tcPr>
            <w:tcW w:w="9299" w:type="dxa"/>
            <w:gridSpan w:val="5"/>
            <w:tcBorders>
              <w:bottom w:val="single" w:sz="4" w:space="0" w:color="000000"/>
            </w:tcBorders>
            <w:vAlign w:val="center"/>
          </w:tcPr>
          <w:p w14:paraId="000008B5" w14:textId="4445E050" w:rsidR="00EC2A8D" w:rsidRPr="00303E35" w:rsidRDefault="004653A7">
            <w:pPr>
              <w:rPr>
                <w:rFonts w:ascii="Times New Roman" w:eastAsia="Times New Roman" w:hAnsi="Times New Roman" w:cs="Times New Roman"/>
                <w:b/>
                <w:sz w:val="20"/>
                <w:szCs w:val="20"/>
              </w:rPr>
            </w:pPr>
            <w:r w:rsidRPr="00303E35">
              <w:rPr>
                <w:rFonts w:ascii="Times New Roman" w:eastAsia="Times New Roman" w:hAnsi="Times New Roman" w:cs="Times New Roman"/>
                <w:b/>
                <w:sz w:val="20"/>
                <w:szCs w:val="20"/>
              </w:rPr>
              <w:t>Tekst obrazloženja prijedloga</w:t>
            </w:r>
          </w:p>
          <w:p w14:paraId="000008B6" w14:textId="71870C7F" w:rsidR="00EC2A8D" w:rsidRPr="00303E35" w:rsidRDefault="004653A7">
            <w:pPr>
              <w:rPr>
                <w:rFonts w:ascii="Times New Roman" w:eastAsia="Times New Roman" w:hAnsi="Times New Roman" w:cs="Times New Roman"/>
                <w:sz w:val="20"/>
                <w:szCs w:val="20"/>
              </w:rPr>
            </w:pPr>
            <w:r w:rsidRPr="00303E35">
              <w:rPr>
                <w:rFonts w:ascii="Times New Roman" w:eastAsia="Times New Roman" w:hAnsi="Times New Roman" w:cs="Times New Roman"/>
                <w:sz w:val="20"/>
                <w:szCs w:val="20"/>
              </w:rPr>
              <w:t>(obrazloženje uključuje tekst do 2000 znakova)</w:t>
            </w:r>
          </w:p>
        </w:tc>
      </w:tr>
      <w:tr w:rsidR="00303E35" w:rsidRPr="00303E35" w14:paraId="42EB1F56" w14:textId="77777777">
        <w:trPr>
          <w:trHeight w:val="2806"/>
        </w:trPr>
        <w:tc>
          <w:tcPr>
            <w:tcW w:w="9299" w:type="dxa"/>
            <w:gridSpan w:val="5"/>
            <w:tcBorders>
              <w:left w:val="single" w:sz="4" w:space="0" w:color="000000"/>
              <w:bottom w:val="single" w:sz="4" w:space="0" w:color="000000"/>
              <w:right w:val="single" w:sz="4" w:space="0" w:color="000000"/>
            </w:tcBorders>
            <w:vAlign w:val="center"/>
          </w:tcPr>
          <w:p w14:paraId="000008BB" w14:textId="77777777" w:rsidR="00EC2A8D" w:rsidRPr="00303E35" w:rsidRDefault="00EC2A8D">
            <w:pPr>
              <w:rPr>
                <w:rFonts w:ascii="Times New Roman" w:eastAsia="Times New Roman" w:hAnsi="Times New Roman" w:cs="Times New Roman"/>
                <w:sz w:val="20"/>
                <w:szCs w:val="20"/>
              </w:rPr>
            </w:pPr>
          </w:p>
        </w:tc>
      </w:tr>
      <w:tr w:rsidR="00303E35" w:rsidRPr="00303E35" w14:paraId="511DEDB9" w14:textId="77777777">
        <w:trPr>
          <w:trHeight w:val="567"/>
        </w:trPr>
        <w:tc>
          <w:tcPr>
            <w:tcW w:w="3100" w:type="dxa"/>
            <w:gridSpan w:val="2"/>
            <w:vMerge w:val="restart"/>
            <w:vAlign w:val="center"/>
          </w:tcPr>
          <w:p w14:paraId="000008C0" w14:textId="64F75760" w:rsidR="00EC2A8D" w:rsidRPr="00303E35" w:rsidRDefault="004653A7">
            <w:pPr>
              <w:rPr>
                <w:rFonts w:ascii="Times New Roman" w:eastAsia="Times New Roman" w:hAnsi="Times New Roman" w:cs="Times New Roman"/>
                <w:sz w:val="20"/>
                <w:szCs w:val="20"/>
              </w:rPr>
            </w:pPr>
            <w:r w:rsidRPr="00303E35">
              <w:rPr>
                <w:rFonts w:ascii="Times New Roman" w:eastAsia="Times New Roman" w:hAnsi="Times New Roman" w:cs="Times New Roman"/>
                <w:sz w:val="20"/>
                <w:szCs w:val="20"/>
              </w:rPr>
              <w:t>Suglasnost na obrazloženje</w:t>
            </w:r>
          </w:p>
        </w:tc>
        <w:tc>
          <w:tcPr>
            <w:tcW w:w="6199" w:type="dxa"/>
            <w:gridSpan w:val="3"/>
            <w:vAlign w:val="center"/>
          </w:tcPr>
          <w:p w14:paraId="000008C2" w14:textId="77777777" w:rsidR="00EC2A8D" w:rsidRPr="00303E35" w:rsidRDefault="00EC2A8D">
            <w:pPr>
              <w:rPr>
                <w:rFonts w:ascii="Times New Roman" w:eastAsia="Times New Roman" w:hAnsi="Times New Roman" w:cs="Times New Roman"/>
                <w:sz w:val="20"/>
                <w:szCs w:val="20"/>
              </w:rPr>
            </w:pPr>
          </w:p>
        </w:tc>
      </w:tr>
      <w:tr w:rsidR="00303E35" w:rsidRPr="00303E35" w14:paraId="0435B6FD" w14:textId="77777777">
        <w:trPr>
          <w:trHeight w:val="170"/>
        </w:trPr>
        <w:tc>
          <w:tcPr>
            <w:tcW w:w="3100" w:type="dxa"/>
            <w:gridSpan w:val="2"/>
            <w:vMerge/>
            <w:vAlign w:val="center"/>
          </w:tcPr>
          <w:p w14:paraId="000008C5" w14:textId="77777777" w:rsidR="00EC2A8D" w:rsidRPr="00303E35" w:rsidRDefault="00EC2A8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199" w:type="dxa"/>
            <w:gridSpan w:val="3"/>
            <w:tcBorders>
              <w:bottom w:val="single" w:sz="4" w:space="0" w:color="000000"/>
            </w:tcBorders>
            <w:vAlign w:val="center"/>
          </w:tcPr>
          <w:p w14:paraId="000008C7" w14:textId="77777777" w:rsidR="00EC2A8D" w:rsidRPr="00303E35" w:rsidRDefault="004653A7">
            <w:pPr>
              <w:jc w:val="center"/>
              <w:rPr>
                <w:rFonts w:ascii="Times New Roman" w:eastAsia="Times New Roman" w:hAnsi="Times New Roman" w:cs="Times New Roman"/>
                <w:sz w:val="16"/>
                <w:szCs w:val="16"/>
              </w:rPr>
            </w:pPr>
            <w:r w:rsidRPr="00303E35">
              <w:rPr>
                <w:rFonts w:ascii="Times New Roman" w:eastAsia="Times New Roman" w:hAnsi="Times New Roman" w:cs="Times New Roman"/>
                <w:sz w:val="16"/>
                <w:szCs w:val="16"/>
              </w:rPr>
              <w:t>(potpis kandidata/kinje*, ovlaštene osobe pravne osobe,</w:t>
            </w:r>
          </w:p>
          <w:p w14:paraId="000008C8" w14:textId="60D93912" w:rsidR="00EC2A8D" w:rsidRPr="00303E35" w:rsidRDefault="004653A7">
            <w:pPr>
              <w:jc w:val="center"/>
              <w:rPr>
                <w:rFonts w:ascii="Times New Roman" w:eastAsia="Times New Roman" w:hAnsi="Times New Roman" w:cs="Times New Roman"/>
                <w:sz w:val="16"/>
                <w:szCs w:val="16"/>
              </w:rPr>
            </w:pPr>
            <w:r w:rsidRPr="00303E35">
              <w:rPr>
                <w:rFonts w:ascii="Times New Roman" w:eastAsia="Times New Roman" w:hAnsi="Times New Roman" w:cs="Times New Roman"/>
                <w:sz w:val="16"/>
                <w:szCs w:val="16"/>
              </w:rPr>
              <w:t>voditelja/</w:t>
            </w:r>
            <w:proofErr w:type="spellStart"/>
            <w:r w:rsidRPr="00303E35">
              <w:rPr>
                <w:rFonts w:ascii="Times New Roman" w:eastAsia="Times New Roman" w:hAnsi="Times New Roman" w:cs="Times New Roman"/>
                <w:sz w:val="16"/>
                <w:szCs w:val="16"/>
              </w:rPr>
              <w:t>ice</w:t>
            </w:r>
            <w:proofErr w:type="spellEnd"/>
            <w:r w:rsidRPr="00303E35">
              <w:rPr>
                <w:rFonts w:ascii="Times New Roman" w:eastAsia="Times New Roman" w:hAnsi="Times New Roman" w:cs="Times New Roman"/>
                <w:sz w:val="16"/>
                <w:szCs w:val="16"/>
              </w:rPr>
              <w:t xml:space="preserve"> radne skupine</w:t>
            </w:r>
            <w:r w:rsidR="00DD3CFA" w:rsidRPr="00303E35">
              <w:rPr>
                <w:rFonts w:ascii="Times New Roman" w:eastAsia="Times New Roman" w:hAnsi="Times New Roman" w:cs="Times New Roman"/>
                <w:sz w:val="16"/>
                <w:szCs w:val="16"/>
              </w:rPr>
              <w:t>,</w:t>
            </w:r>
            <w:r w:rsidRPr="00303E35">
              <w:rPr>
                <w:rFonts w:ascii="Times New Roman" w:eastAsia="Times New Roman" w:hAnsi="Times New Roman" w:cs="Times New Roman"/>
                <w:sz w:val="16"/>
                <w:szCs w:val="16"/>
              </w:rPr>
              <w:t xml:space="preserve"> člana/</w:t>
            </w:r>
            <w:proofErr w:type="spellStart"/>
            <w:r w:rsidRPr="00303E35">
              <w:rPr>
                <w:rFonts w:ascii="Times New Roman" w:eastAsia="Times New Roman" w:hAnsi="Times New Roman" w:cs="Times New Roman"/>
                <w:sz w:val="16"/>
                <w:szCs w:val="16"/>
              </w:rPr>
              <w:t>ice</w:t>
            </w:r>
            <w:proofErr w:type="spellEnd"/>
            <w:r w:rsidRPr="00303E35">
              <w:rPr>
                <w:rFonts w:ascii="Times New Roman" w:eastAsia="Times New Roman" w:hAnsi="Times New Roman" w:cs="Times New Roman"/>
                <w:sz w:val="16"/>
                <w:szCs w:val="16"/>
              </w:rPr>
              <w:t xml:space="preserve"> obitelji</w:t>
            </w:r>
            <w:r w:rsidR="00DD3CFA" w:rsidRPr="00303E35">
              <w:rPr>
                <w:rFonts w:ascii="Times New Roman" w:eastAsia="Times New Roman" w:hAnsi="Times New Roman" w:cs="Times New Roman"/>
                <w:sz w:val="16"/>
                <w:szCs w:val="16"/>
              </w:rPr>
              <w:t xml:space="preserve"> odnosno zakonskog/e zastupnika/</w:t>
            </w:r>
            <w:proofErr w:type="spellStart"/>
            <w:r w:rsidR="00DD3CFA" w:rsidRPr="00303E35">
              <w:rPr>
                <w:rFonts w:ascii="Times New Roman" w:eastAsia="Times New Roman" w:hAnsi="Times New Roman" w:cs="Times New Roman"/>
                <w:sz w:val="16"/>
                <w:szCs w:val="16"/>
              </w:rPr>
              <w:t>ce</w:t>
            </w:r>
            <w:proofErr w:type="spellEnd"/>
            <w:r w:rsidR="00DD3CFA" w:rsidRPr="00303E35">
              <w:rPr>
                <w:rFonts w:ascii="Times New Roman" w:eastAsia="Times New Roman" w:hAnsi="Times New Roman" w:cs="Times New Roman"/>
                <w:sz w:val="16"/>
                <w:szCs w:val="16"/>
              </w:rPr>
              <w:t xml:space="preserve"> maloljetnog/e kandidata/kinje</w:t>
            </w:r>
            <w:r w:rsidRPr="00303E35">
              <w:rPr>
                <w:rFonts w:ascii="Times New Roman" w:eastAsia="Times New Roman" w:hAnsi="Times New Roman" w:cs="Times New Roman"/>
                <w:sz w:val="16"/>
                <w:szCs w:val="16"/>
              </w:rPr>
              <w:t>)</w:t>
            </w:r>
          </w:p>
        </w:tc>
      </w:tr>
      <w:tr w:rsidR="00303E35" w:rsidRPr="00303E35" w14:paraId="1BB9C727" w14:textId="77777777">
        <w:trPr>
          <w:trHeight w:val="170"/>
        </w:trPr>
        <w:tc>
          <w:tcPr>
            <w:tcW w:w="9299" w:type="dxa"/>
            <w:gridSpan w:val="5"/>
            <w:tcBorders>
              <w:top w:val="single" w:sz="4" w:space="0" w:color="000000"/>
              <w:left w:val="nil"/>
              <w:bottom w:val="single" w:sz="4" w:space="0" w:color="000000"/>
              <w:right w:val="nil"/>
            </w:tcBorders>
            <w:vAlign w:val="center"/>
          </w:tcPr>
          <w:p w14:paraId="000008CB" w14:textId="77777777" w:rsidR="00EC2A8D" w:rsidRPr="00303E35" w:rsidRDefault="00EC2A8D">
            <w:pPr>
              <w:rPr>
                <w:rFonts w:ascii="Times New Roman" w:eastAsia="Times New Roman" w:hAnsi="Times New Roman" w:cs="Times New Roman"/>
                <w:sz w:val="20"/>
                <w:szCs w:val="20"/>
              </w:rPr>
            </w:pPr>
          </w:p>
        </w:tc>
      </w:tr>
      <w:tr w:rsidR="00303E35" w:rsidRPr="00303E35" w14:paraId="4119E255" w14:textId="77777777">
        <w:trPr>
          <w:trHeight w:val="567"/>
        </w:trPr>
        <w:tc>
          <w:tcPr>
            <w:tcW w:w="9299" w:type="dxa"/>
            <w:gridSpan w:val="5"/>
            <w:tcBorders>
              <w:top w:val="single" w:sz="4" w:space="0" w:color="000000"/>
            </w:tcBorders>
            <w:vAlign w:val="center"/>
          </w:tcPr>
          <w:p w14:paraId="000008D0" w14:textId="77777777" w:rsidR="00EC2A8D" w:rsidRPr="00303E35" w:rsidRDefault="004653A7">
            <w:pPr>
              <w:rPr>
                <w:rFonts w:ascii="Times New Roman" w:eastAsia="Times New Roman" w:hAnsi="Times New Roman" w:cs="Times New Roman"/>
                <w:b/>
                <w:sz w:val="20"/>
                <w:szCs w:val="20"/>
              </w:rPr>
            </w:pPr>
            <w:r w:rsidRPr="00303E35">
              <w:rPr>
                <w:rFonts w:ascii="Times New Roman" w:eastAsia="Times New Roman" w:hAnsi="Times New Roman" w:cs="Times New Roman"/>
                <w:b/>
                <w:sz w:val="20"/>
                <w:szCs w:val="20"/>
              </w:rPr>
              <w:t>Predlagatelj/</w:t>
            </w:r>
            <w:proofErr w:type="spellStart"/>
            <w:r w:rsidRPr="00303E35">
              <w:rPr>
                <w:rFonts w:ascii="Times New Roman" w:eastAsia="Times New Roman" w:hAnsi="Times New Roman" w:cs="Times New Roman"/>
                <w:b/>
                <w:sz w:val="20"/>
                <w:szCs w:val="20"/>
              </w:rPr>
              <w:t>ica</w:t>
            </w:r>
            <w:proofErr w:type="spellEnd"/>
            <w:r w:rsidRPr="00303E35">
              <w:rPr>
                <w:rFonts w:ascii="Times New Roman" w:eastAsia="Times New Roman" w:hAnsi="Times New Roman" w:cs="Times New Roman"/>
                <w:b/>
                <w:sz w:val="20"/>
                <w:szCs w:val="20"/>
              </w:rPr>
              <w:t xml:space="preserve"> ili ovlaštena osoba predlagatelja</w:t>
            </w:r>
          </w:p>
        </w:tc>
      </w:tr>
      <w:tr w:rsidR="00303E35" w:rsidRPr="00303E35" w14:paraId="190CB571" w14:textId="77777777">
        <w:trPr>
          <w:trHeight w:val="1134"/>
        </w:trPr>
        <w:tc>
          <w:tcPr>
            <w:tcW w:w="2325" w:type="dxa"/>
            <w:vAlign w:val="center"/>
          </w:tcPr>
          <w:p w14:paraId="000008D5" w14:textId="77777777" w:rsidR="00EC2A8D" w:rsidRPr="00303E35" w:rsidRDefault="004653A7">
            <w:pPr>
              <w:rPr>
                <w:rFonts w:ascii="Times New Roman" w:eastAsia="Times New Roman" w:hAnsi="Times New Roman" w:cs="Times New Roman"/>
                <w:sz w:val="20"/>
                <w:szCs w:val="20"/>
              </w:rPr>
            </w:pPr>
            <w:r w:rsidRPr="00303E35">
              <w:rPr>
                <w:rFonts w:ascii="Times New Roman" w:eastAsia="Times New Roman" w:hAnsi="Times New Roman" w:cs="Times New Roman"/>
                <w:sz w:val="20"/>
                <w:szCs w:val="20"/>
              </w:rPr>
              <w:t>Ime i prezime predlagatelja/</w:t>
            </w:r>
            <w:proofErr w:type="spellStart"/>
            <w:r w:rsidRPr="00303E35">
              <w:rPr>
                <w:rFonts w:ascii="Times New Roman" w:eastAsia="Times New Roman" w:hAnsi="Times New Roman" w:cs="Times New Roman"/>
                <w:sz w:val="20"/>
                <w:szCs w:val="20"/>
              </w:rPr>
              <w:t>ice</w:t>
            </w:r>
            <w:proofErr w:type="spellEnd"/>
            <w:r w:rsidRPr="00303E35">
              <w:rPr>
                <w:rFonts w:ascii="Times New Roman" w:eastAsia="Times New Roman" w:hAnsi="Times New Roman" w:cs="Times New Roman"/>
                <w:sz w:val="20"/>
                <w:szCs w:val="20"/>
              </w:rPr>
              <w:t xml:space="preserve"> (čitko i tiskanim slovima)</w:t>
            </w:r>
          </w:p>
        </w:tc>
        <w:tc>
          <w:tcPr>
            <w:tcW w:w="2324" w:type="dxa"/>
            <w:gridSpan w:val="2"/>
            <w:vAlign w:val="center"/>
          </w:tcPr>
          <w:p w14:paraId="000008D6" w14:textId="77777777" w:rsidR="00EC2A8D" w:rsidRPr="00303E35" w:rsidRDefault="00EC2A8D">
            <w:pPr>
              <w:rPr>
                <w:rFonts w:ascii="Times New Roman" w:eastAsia="Times New Roman" w:hAnsi="Times New Roman" w:cs="Times New Roman"/>
                <w:sz w:val="20"/>
                <w:szCs w:val="20"/>
              </w:rPr>
            </w:pPr>
          </w:p>
        </w:tc>
        <w:tc>
          <w:tcPr>
            <w:tcW w:w="2324" w:type="dxa"/>
            <w:vAlign w:val="center"/>
          </w:tcPr>
          <w:p w14:paraId="000008D8" w14:textId="77777777" w:rsidR="00EC2A8D" w:rsidRPr="00303E35" w:rsidRDefault="004653A7">
            <w:pPr>
              <w:rPr>
                <w:rFonts w:ascii="Times New Roman" w:eastAsia="Times New Roman" w:hAnsi="Times New Roman" w:cs="Times New Roman"/>
                <w:sz w:val="20"/>
                <w:szCs w:val="20"/>
              </w:rPr>
            </w:pPr>
            <w:r w:rsidRPr="00303E35">
              <w:rPr>
                <w:rFonts w:ascii="Times New Roman" w:eastAsia="Times New Roman" w:hAnsi="Times New Roman" w:cs="Times New Roman"/>
                <w:sz w:val="20"/>
                <w:szCs w:val="20"/>
              </w:rPr>
              <w:t>Ime i prezime ovlaštene osobe predlagatelja (čitko i tiskanim slovima)</w:t>
            </w:r>
          </w:p>
        </w:tc>
        <w:tc>
          <w:tcPr>
            <w:tcW w:w="2326" w:type="dxa"/>
            <w:vAlign w:val="center"/>
          </w:tcPr>
          <w:p w14:paraId="000008D9" w14:textId="77777777" w:rsidR="00EC2A8D" w:rsidRPr="00303E35" w:rsidRDefault="00EC2A8D">
            <w:pPr>
              <w:rPr>
                <w:rFonts w:ascii="Times New Roman" w:eastAsia="Times New Roman" w:hAnsi="Times New Roman" w:cs="Times New Roman"/>
                <w:sz w:val="20"/>
                <w:szCs w:val="20"/>
              </w:rPr>
            </w:pPr>
          </w:p>
        </w:tc>
      </w:tr>
      <w:tr w:rsidR="00303E35" w:rsidRPr="00303E35" w14:paraId="17996C5F" w14:textId="77777777">
        <w:trPr>
          <w:trHeight w:val="1134"/>
        </w:trPr>
        <w:tc>
          <w:tcPr>
            <w:tcW w:w="2325" w:type="dxa"/>
            <w:vAlign w:val="center"/>
          </w:tcPr>
          <w:p w14:paraId="000008DA" w14:textId="77777777" w:rsidR="00EC2A8D" w:rsidRPr="00303E35" w:rsidRDefault="004653A7">
            <w:pPr>
              <w:rPr>
                <w:rFonts w:ascii="Times New Roman" w:eastAsia="Times New Roman" w:hAnsi="Times New Roman" w:cs="Times New Roman"/>
                <w:sz w:val="20"/>
                <w:szCs w:val="20"/>
              </w:rPr>
            </w:pPr>
            <w:r w:rsidRPr="00303E35">
              <w:rPr>
                <w:rFonts w:ascii="Times New Roman" w:eastAsia="Times New Roman" w:hAnsi="Times New Roman" w:cs="Times New Roman"/>
                <w:sz w:val="20"/>
                <w:szCs w:val="20"/>
              </w:rPr>
              <w:t>Vlastoručni potpis predlagatelja/</w:t>
            </w:r>
            <w:proofErr w:type="spellStart"/>
            <w:r w:rsidRPr="00303E35">
              <w:rPr>
                <w:rFonts w:ascii="Times New Roman" w:eastAsia="Times New Roman" w:hAnsi="Times New Roman" w:cs="Times New Roman"/>
                <w:sz w:val="20"/>
                <w:szCs w:val="20"/>
              </w:rPr>
              <w:t>ice</w:t>
            </w:r>
            <w:proofErr w:type="spellEnd"/>
          </w:p>
        </w:tc>
        <w:tc>
          <w:tcPr>
            <w:tcW w:w="2324" w:type="dxa"/>
            <w:gridSpan w:val="2"/>
            <w:vAlign w:val="center"/>
          </w:tcPr>
          <w:p w14:paraId="000008DB" w14:textId="77777777" w:rsidR="00EC2A8D" w:rsidRPr="00303E35" w:rsidRDefault="00EC2A8D">
            <w:pPr>
              <w:rPr>
                <w:rFonts w:ascii="Times New Roman" w:eastAsia="Times New Roman" w:hAnsi="Times New Roman" w:cs="Times New Roman"/>
                <w:sz w:val="20"/>
                <w:szCs w:val="20"/>
              </w:rPr>
            </w:pPr>
          </w:p>
        </w:tc>
        <w:tc>
          <w:tcPr>
            <w:tcW w:w="2324" w:type="dxa"/>
            <w:vAlign w:val="center"/>
          </w:tcPr>
          <w:p w14:paraId="000008DD" w14:textId="77777777" w:rsidR="00EC2A8D" w:rsidRPr="00303E35" w:rsidRDefault="004653A7">
            <w:pPr>
              <w:rPr>
                <w:rFonts w:ascii="Times New Roman" w:eastAsia="Times New Roman" w:hAnsi="Times New Roman" w:cs="Times New Roman"/>
                <w:sz w:val="20"/>
                <w:szCs w:val="20"/>
              </w:rPr>
            </w:pPr>
            <w:r w:rsidRPr="00303E35">
              <w:rPr>
                <w:rFonts w:ascii="Times New Roman" w:eastAsia="Times New Roman" w:hAnsi="Times New Roman" w:cs="Times New Roman"/>
                <w:sz w:val="20"/>
                <w:szCs w:val="20"/>
              </w:rPr>
              <w:t>Vlastoručni potpis ovlaštene osobe predlagatelja</w:t>
            </w:r>
          </w:p>
        </w:tc>
        <w:tc>
          <w:tcPr>
            <w:tcW w:w="2326" w:type="dxa"/>
            <w:vAlign w:val="center"/>
          </w:tcPr>
          <w:p w14:paraId="000008DE" w14:textId="77777777" w:rsidR="00EC2A8D" w:rsidRPr="00303E35" w:rsidRDefault="00EC2A8D">
            <w:pPr>
              <w:rPr>
                <w:rFonts w:ascii="Times New Roman" w:eastAsia="Times New Roman" w:hAnsi="Times New Roman" w:cs="Times New Roman"/>
                <w:sz w:val="20"/>
                <w:szCs w:val="20"/>
              </w:rPr>
            </w:pPr>
          </w:p>
        </w:tc>
      </w:tr>
      <w:tr w:rsidR="00303E35" w:rsidRPr="00303E35" w14:paraId="73DF3474" w14:textId="77777777">
        <w:trPr>
          <w:trHeight w:val="1134"/>
        </w:trPr>
        <w:tc>
          <w:tcPr>
            <w:tcW w:w="4649" w:type="dxa"/>
            <w:gridSpan w:val="3"/>
            <w:tcBorders>
              <w:left w:val="nil"/>
              <w:bottom w:val="nil"/>
            </w:tcBorders>
            <w:vAlign w:val="center"/>
          </w:tcPr>
          <w:p w14:paraId="000008DF" w14:textId="77777777" w:rsidR="00EC2A8D" w:rsidRPr="00303E35" w:rsidRDefault="00EC2A8D">
            <w:pPr>
              <w:rPr>
                <w:rFonts w:ascii="Times New Roman" w:eastAsia="Times New Roman" w:hAnsi="Times New Roman" w:cs="Times New Roman"/>
                <w:sz w:val="20"/>
                <w:szCs w:val="20"/>
              </w:rPr>
            </w:pPr>
          </w:p>
        </w:tc>
        <w:tc>
          <w:tcPr>
            <w:tcW w:w="2324" w:type="dxa"/>
            <w:vAlign w:val="center"/>
          </w:tcPr>
          <w:p w14:paraId="000008E2" w14:textId="77777777" w:rsidR="00EC2A8D" w:rsidRPr="00303E35" w:rsidRDefault="004653A7">
            <w:pPr>
              <w:rPr>
                <w:rFonts w:ascii="Times New Roman" w:eastAsia="Times New Roman" w:hAnsi="Times New Roman" w:cs="Times New Roman"/>
                <w:sz w:val="20"/>
                <w:szCs w:val="20"/>
              </w:rPr>
            </w:pPr>
            <w:r w:rsidRPr="00303E35">
              <w:rPr>
                <w:rFonts w:ascii="Times New Roman" w:eastAsia="Times New Roman" w:hAnsi="Times New Roman" w:cs="Times New Roman"/>
                <w:sz w:val="20"/>
                <w:szCs w:val="20"/>
              </w:rPr>
              <w:t>Mjesto pečata</w:t>
            </w:r>
          </w:p>
        </w:tc>
        <w:tc>
          <w:tcPr>
            <w:tcW w:w="2326" w:type="dxa"/>
            <w:vAlign w:val="center"/>
          </w:tcPr>
          <w:p w14:paraId="000008E3" w14:textId="77777777" w:rsidR="00EC2A8D" w:rsidRPr="00303E35" w:rsidRDefault="00EC2A8D">
            <w:pPr>
              <w:rPr>
                <w:rFonts w:ascii="Times New Roman" w:eastAsia="Times New Roman" w:hAnsi="Times New Roman" w:cs="Times New Roman"/>
                <w:sz w:val="20"/>
                <w:szCs w:val="20"/>
              </w:rPr>
            </w:pPr>
          </w:p>
        </w:tc>
      </w:tr>
      <w:tr w:rsidR="00303E35" w:rsidRPr="00303E35" w14:paraId="54EC2BF8" w14:textId="77777777">
        <w:tc>
          <w:tcPr>
            <w:tcW w:w="9299" w:type="dxa"/>
            <w:gridSpan w:val="5"/>
            <w:tcBorders>
              <w:top w:val="nil"/>
              <w:left w:val="nil"/>
              <w:right w:val="nil"/>
            </w:tcBorders>
            <w:vAlign w:val="center"/>
          </w:tcPr>
          <w:p w14:paraId="000008E4" w14:textId="77777777" w:rsidR="00EC2A8D" w:rsidRPr="00303E35" w:rsidRDefault="00EC2A8D">
            <w:pPr>
              <w:rPr>
                <w:rFonts w:ascii="Times New Roman" w:eastAsia="Times New Roman" w:hAnsi="Times New Roman" w:cs="Times New Roman"/>
                <w:sz w:val="20"/>
                <w:szCs w:val="20"/>
              </w:rPr>
            </w:pPr>
          </w:p>
        </w:tc>
      </w:tr>
      <w:tr w:rsidR="00EC2A8D" w:rsidRPr="00303E35" w14:paraId="035F9D3E" w14:textId="77777777">
        <w:trPr>
          <w:trHeight w:val="567"/>
        </w:trPr>
        <w:tc>
          <w:tcPr>
            <w:tcW w:w="3100" w:type="dxa"/>
            <w:gridSpan w:val="2"/>
            <w:vAlign w:val="center"/>
          </w:tcPr>
          <w:p w14:paraId="000008E9" w14:textId="77777777" w:rsidR="00EC2A8D" w:rsidRPr="00303E35" w:rsidRDefault="004653A7">
            <w:pPr>
              <w:rPr>
                <w:rFonts w:ascii="Times New Roman" w:eastAsia="Times New Roman" w:hAnsi="Times New Roman" w:cs="Times New Roman"/>
                <w:sz w:val="20"/>
                <w:szCs w:val="20"/>
              </w:rPr>
            </w:pPr>
            <w:r w:rsidRPr="00303E35">
              <w:rPr>
                <w:rFonts w:ascii="Times New Roman" w:eastAsia="Times New Roman" w:hAnsi="Times New Roman" w:cs="Times New Roman"/>
                <w:sz w:val="20"/>
                <w:szCs w:val="20"/>
              </w:rPr>
              <w:t>Mjesto i datum prijave</w:t>
            </w:r>
          </w:p>
        </w:tc>
        <w:tc>
          <w:tcPr>
            <w:tcW w:w="6199" w:type="dxa"/>
            <w:gridSpan w:val="3"/>
            <w:vAlign w:val="center"/>
          </w:tcPr>
          <w:p w14:paraId="000008EB" w14:textId="77777777" w:rsidR="00EC2A8D" w:rsidRPr="00303E35" w:rsidRDefault="00EC2A8D">
            <w:pPr>
              <w:rPr>
                <w:rFonts w:ascii="Times New Roman" w:eastAsia="Times New Roman" w:hAnsi="Times New Roman" w:cs="Times New Roman"/>
                <w:sz w:val="20"/>
                <w:szCs w:val="20"/>
              </w:rPr>
            </w:pPr>
          </w:p>
        </w:tc>
      </w:tr>
    </w:tbl>
    <w:p w14:paraId="000008EE" w14:textId="77777777" w:rsidR="00EC2A8D" w:rsidRPr="00303E35" w:rsidRDefault="00EC2A8D">
      <w:pPr>
        <w:shd w:val="clear" w:color="auto" w:fill="FFFFFF"/>
        <w:spacing w:after="0" w:line="240" w:lineRule="auto"/>
        <w:jc w:val="both"/>
        <w:rPr>
          <w:rFonts w:ascii="Times New Roman" w:eastAsia="Times New Roman" w:hAnsi="Times New Roman" w:cs="Times New Roman"/>
          <w:sz w:val="20"/>
          <w:szCs w:val="20"/>
        </w:rPr>
      </w:pPr>
    </w:p>
    <w:p w14:paraId="000008EF" w14:textId="77777777" w:rsidR="00EC2A8D" w:rsidRPr="00303E35" w:rsidRDefault="004653A7">
      <w:pPr>
        <w:shd w:val="clear" w:color="auto" w:fill="FFFFFF"/>
        <w:spacing w:after="0" w:line="240" w:lineRule="auto"/>
        <w:jc w:val="both"/>
        <w:rPr>
          <w:rFonts w:ascii="Times New Roman" w:eastAsia="Times New Roman" w:hAnsi="Times New Roman" w:cs="Times New Roman"/>
          <w:sz w:val="20"/>
          <w:szCs w:val="20"/>
        </w:rPr>
      </w:pPr>
      <w:r w:rsidRPr="00303E35">
        <w:rPr>
          <w:rFonts w:ascii="Times New Roman" w:eastAsia="Times New Roman" w:hAnsi="Times New Roman" w:cs="Times New Roman"/>
          <w:sz w:val="20"/>
          <w:szCs w:val="20"/>
        </w:rPr>
        <w:t>* Izrazi koji se upotrebljavaju za kandidata/</w:t>
      </w:r>
      <w:proofErr w:type="spellStart"/>
      <w:r w:rsidRPr="00303E35">
        <w:rPr>
          <w:rFonts w:ascii="Times New Roman" w:eastAsia="Times New Roman" w:hAnsi="Times New Roman" w:cs="Times New Roman"/>
          <w:sz w:val="20"/>
          <w:szCs w:val="20"/>
        </w:rPr>
        <w:t>kinju</w:t>
      </w:r>
      <w:proofErr w:type="spellEnd"/>
      <w:r w:rsidRPr="00303E35">
        <w:rPr>
          <w:rFonts w:ascii="Times New Roman" w:eastAsia="Times New Roman" w:hAnsi="Times New Roman" w:cs="Times New Roman"/>
          <w:sz w:val="20"/>
          <w:szCs w:val="20"/>
        </w:rPr>
        <w:t>, odnose se jednako na muški i ženski rod bez obzira na to jesu li korišteni u muškom ili ženskom rodu, osim kod javnog priznanja "Nagrada Zagrepčanka godine".</w:t>
      </w:r>
    </w:p>
    <w:p w14:paraId="000008F0" w14:textId="77777777" w:rsidR="00EC2A8D" w:rsidRPr="00303E35" w:rsidRDefault="00EC2A8D">
      <w:pPr>
        <w:shd w:val="clear" w:color="auto" w:fill="FFFFFF"/>
        <w:spacing w:after="0" w:line="240" w:lineRule="auto"/>
        <w:jc w:val="both"/>
        <w:rPr>
          <w:rFonts w:ascii="Times New Roman" w:eastAsia="Times New Roman" w:hAnsi="Times New Roman" w:cs="Times New Roman"/>
          <w:sz w:val="20"/>
          <w:szCs w:val="20"/>
        </w:rPr>
      </w:pPr>
    </w:p>
    <w:p w14:paraId="000008F1" w14:textId="77777777" w:rsidR="00EC2A8D" w:rsidRPr="00303E35" w:rsidRDefault="004653A7">
      <w:pPr>
        <w:shd w:val="clear" w:color="auto" w:fill="FFFFFF"/>
        <w:spacing w:after="0" w:line="240" w:lineRule="auto"/>
        <w:jc w:val="both"/>
        <w:rPr>
          <w:rFonts w:ascii="Times New Roman" w:eastAsia="Times New Roman" w:hAnsi="Times New Roman" w:cs="Times New Roman"/>
          <w:sz w:val="20"/>
          <w:szCs w:val="20"/>
        </w:rPr>
      </w:pPr>
      <w:r w:rsidRPr="00303E35">
        <w:rPr>
          <w:rFonts w:ascii="Times New Roman" w:eastAsia="Times New Roman" w:hAnsi="Times New Roman" w:cs="Times New Roman"/>
          <w:b/>
          <w:sz w:val="20"/>
          <w:szCs w:val="20"/>
        </w:rPr>
        <w:t>Izjava o davanju suglasnosti za obradu osobnih podataka</w:t>
      </w:r>
    </w:p>
    <w:p w14:paraId="000008F2" w14:textId="77777777" w:rsidR="00EC2A8D" w:rsidRPr="00303E35" w:rsidRDefault="00EC2A8D">
      <w:pPr>
        <w:shd w:val="clear" w:color="auto" w:fill="FFFFFF"/>
        <w:spacing w:after="0" w:line="240" w:lineRule="auto"/>
        <w:jc w:val="both"/>
        <w:rPr>
          <w:rFonts w:ascii="Times New Roman" w:eastAsia="Times New Roman" w:hAnsi="Times New Roman" w:cs="Times New Roman"/>
          <w:sz w:val="20"/>
          <w:szCs w:val="20"/>
        </w:rPr>
      </w:pPr>
    </w:p>
    <w:p w14:paraId="000008F3" w14:textId="77777777" w:rsidR="00EC2A8D" w:rsidRPr="00303E35" w:rsidRDefault="004653A7">
      <w:pPr>
        <w:shd w:val="clear" w:color="auto" w:fill="FFFFFF"/>
        <w:spacing w:after="0" w:line="240" w:lineRule="auto"/>
        <w:ind w:firstLine="708"/>
        <w:jc w:val="both"/>
        <w:rPr>
          <w:rFonts w:ascii="Times New Roman" w:eastAsia="Times New Roman" w:hAnsi="Times New Roman" w:cs="Times New Roman"/>
          <w:sz w:val="20"/>
          <w:szCs w:val="20"/>
        </w:rPr>
      </w:pPr>
      <w:r w:rsidRPr="00303E35">
        <w:rPr>
          <w:rFonts w:ascii="Times New Roman" w:eastAsia="Times New Roman" w:hAnsi="Times New Roman" w:cs="Times New Roman"/>
          <w:sz w:val="20"/>
          <w:szCs w:val="20"/>
        </w:rPr>
        <w:t>Molimo vas da pozorno pročitate ovu izjavu.</w:t>
      </w:r>
    </w:p>
    <w:p w14:paraId="000008F4" w14:textId="77777777" w:rsidR="00EC2A8D" w:rsidRPr="00303E35" w:rsidRDefault="00EC2A8D">
      <w:pPr>
        <w:shd w:val="clear" w:color="auto" w:fill="FFFFFF"/>
        <w:spacing w:after="0" w:line="240" w:lineRule="auto"/>
        <w:jc w:val="both"/>
        <w:rPr>
          <w:rFonts w:ascii="Times New Roman" w:eastAsia="Times New Roman" w:hAnsi="Times New Roman" w:cs="Times New Roman"/>
          <w:sz w:val="20"/>
          <w:szCs w:val="20"/>
        </w:rPr>
      </w:pPr>
    </w:p>
    <w:p w14:paraId="000008F5" w14:textId="77777777" w:rsidR="00EC2A8D" w:rsidRPr="00303E35" w:rsidRDefault="004653A7">
      <w:pPr>
        <w:shd w:val="clear" w:color="auto" w:fill="FFFFFF"/>
        <w:spacing w:after="0" w:line="240" w:lineRule="auto"/>
        <w:ind w:firstLine="708"/>
        <w:jc w:val="both"/>
        <w:rPr>
          <w:rFonts w:ascii="Times New Roman" w:eastAsia="Times New Roman" w:hAnsi="Times New Roman" w:cs="Times New Roman"/>
          <w:sz w:val="20"/>
          <w:szCs w:val="20"/>
        </w:rPr>
      </w:pPr>
      <w:r w:rsidRPr="00303E35">
        <w:rPr>
          <w:rFonts w:ascii="Times New Roman" w:eastAsia="Times New Roman" w:hAnsi="Times New Roman" w:cs="Times New Roman"/>
          <w:sz w:val="20"/>
          <w:szCs w:val="20"/>
        </w:rPr>
        <w:t>Prihvaćanjem ove izjave smatra se da izričito dajete privolu Stručnoj službi Gradske skupštine (Zagreb, Ulica sv. Ćirila i Metoda 5) za obradu osobnih podataka u postupku za proglašenje počasnim građaninom Grada Zagreba te dodjelu Nagrade Grada Zagreba, Nagrade Zagrepčanka godine i Nagrade Luka Ritz - Nasilje nije hrabrost, odnosno Uredu gradonačelnika (Zagreb, Trg Stjepana Radića 1) za dodjelu Povelje Grada Zagreba, Plakete Grada Zagreba i Medalje Grada Zagreba kao voditeljima obrade u postupku dodjele javnih priznanja.</w:t>
      </w:r>
    </w:p>
    <w:p w14:paraId="000008F6" w14:textId="77777777" w:rsidR="00EC2A8D" w:rsidRPr="00303E35" w:rsidRDefault="00EC2A8D">
      <w:pPr>
        <w:shd w:val="clear" w:color="auto" w:fill="FFFFFF"/>
        <w:spacing w:after="0" w:line="240" w:lineRule="auto"/>
        <w:jc w:val="both"/>
        <w:rPr>
          <w:rFonts w:ascii="Times New Roman" w:eastAsia="Times New Roman" w:hAnsi="Times New Roman" w:cs="Times New Roman"/>
          <w:sz w:val="20"/>
          <w:szCs w:val="20"/>
        </w:rPr>
      </w:pPr>
    </w:p>
    <w:p w14:paraId="000008F7" w14:textId="77777777" w:rsidR="00EC2A8D" w:rsidRPr="00303E35" w:rsidRDefault="004653A7">
      <w:pPr>
        <w:shd w:val="clear" w:color="auto" w:fill="FFFFFF"/>
        <w:spacing w:after="0" w:line="240" w:lineRule="auto"/>
        <w:ind w:firstLine="708"/>
        <w:jc w:val="both"/>
        <w:rPr>
          <w:rFonts w:ascii="Times New Roman" w:eastAsia="Times New Roman" w:hAnsi="Times New Roman" w:cs="Times New Roman"/>
          <w:sz w:val="20"/>
          <w:szCs w:val="20"/>
        </w:rPr>
      </w:pPr>
      <w:r w:rsidRPr="00303E35">
        <w:rPr>
          <w:rFonts w:ascii="Times New Roman" w:eastAsia="Times New Roman" w:hAnsi="Times New Roman" w:cs="Times New Roman"/>
          <w:sz w:val="20"/>
          <w:szCs w:val="20"/>
        </w:rPr>
        <w:t>Stručna služba Gradske skupštine i Ured gradonačelnika postupat će s osobnim podacima sukladno Odluci o javnim priznanjima Grada Zagreba i propisima o zaštiti osobnih podataka.</w:t>
      </w:r>
    </w:p>
    <w:p w14:paraId="000008F8" w14:textId="77777777" w:rsidR="00EC2A8D" w:rsidRPr="00303E35" w:rsidRDefault="00EC2A8D">
      <w:pPr>
        <w:shd w:val="clear" w:color="auto" w:fill="FFFFFF"/>
        <w:spacing w:after="0" w:line="240" w:lineRule="auto"/>
        <w:jc w:val="both"/>
        <w:rPr>
          <w:rFonts w:ascii="Times New Roman" w:eastAsia="Times New Roman" w:hAnsi="Times New Roman" w:cs="Times New Roman"/>
          <w:sz w:val="20"/>
          <w:szCs w:val="20"/>
        </w:rPr>
      </w:pPr>
    </w:p>
    <w:p w14:paraId="000008F9" w14:textId="77777777" w:rsidR="00EC2A8D" w:rsidRPr="00303E35" w:rsidRDefault="004653A7">
      <w:pPr>
        <w:shd w:val="clear" w:color="auto" w:fill="FFFFFF"/>
        <w:spacing w:after="0" w:line="240" w:lineRule="auto"/>
        <w:ind w:firstLine="708"/>
        <w:jc w:val="both"/>
        <w:rPr>
          <w:rFonts w:ascii="Times New Roman" w:eastAsia="Times New Roman" w:hAnsi="Times New Roman" w:cs="Times New Roman"/>
          <w:sz w:val="20"/>
          <w:szCs w:val="20"/>
        </w:rPr>
      </w:pPr>
      <w:r w:rsidRPr="00303E35">
        <w:rPr>
          <w:rFonts w:ascii="Times New Roman" w:eastAsia="Times New Roman" w:hAnsi="Times New Roman" w:cs="Times New Roman"/>
          <w:sz w:val="20"/>
          <w:szCs w:val="20"/>
        </w:rPr>
        <w:t>Prihvaćanjem ove izjave i ustupanjem osobnih podataka na obrascu Prijava za dodjelu javnog priznanja Grada Zagreba potvrđujete da ste izjavu pročitali i razumjeli te dopuštate obradu osobnih podataka u navedenu svrhu.</w:t>
      </w:r>
    </w:p>
    <w:p w14:paraId="000008FA" w14:textId="77777777" w:rsidR="00EC2A8D" w:rsidRPr="00303E35" w:rsidRDefault="00EC2A8D">
      <w:pPr>
        <w:shd w:val="clear" w:color="auto" w:fill="FFFFFF"/>
        <w:spacing w:after="0" w:line="240" w:lineRule="auto"/>
        <w:jc w:val="both"/>
        <w:rPr>
          <w:rFonts w:ascii="Times New Roman" w:eastAsia="Times New Roman" w:hAnsi="Times New Roman" w:cs="Times New Roman"/>
          <w:sz w:val="20"/>
          <w:szCs w:val="20"/>
        </w:rPr>
      </w:pPr>
    </w:p>
    <w:p w14:paraId="000008FB" w14:textId="77777777" w:rsidR="00EC2A8D" w:rsidRPr="00303E35" w:rsidRDefault="004653A7">
      <w:pPr>
        <w:shd w:val="clear" w:color="auto" w:fill="FFFFFF"/>
        <w:spacing w:after="0" w:line="240" w:lineRule="auto"/>
        <w:ind w:left="2835"/>
        <w:jc w:val="center"/>
        <w:rPr>
          <w:rFonts w:ascii="Times New Roman" w:eastAsia="Times New Roman" w:hAnsi="Times New Roman" w:cs="Times New Roman"/>
          <w:sz w:val="20"/>
          <w:szCs w:val="20"/>
        </w:rPr>
      </w:pPr>
      <w:r w:rsidRPr="00303E35">
        <w:rPr>
          <w:rFonts w:ascii="Times New Roman" w:eastAsia="Times New Roman" w:hAnsi="Times New Roman" w:cs="Times New Roman"/>
          <w:sz w:val="20"/>
          <w:szCs w:val="20"/>
        </w:rPr>
        <w:t>______________________________________________________________</w:t>
      </w:r>
    </w:p>
    <w:p w14:paraId="000008FC" w14:textId="6AD9E0F3" w:rsidR="00EC2A8D" w:rsidRPr="00303E35" w:rsidRDefault="004653A7">
      <w:pPr>
        <w:shd w:val="clear" w:color="auto" w:fill="FFFFFF"/>
        <w:spacing w:after="0" w:line="240" w:lineRule="auto"/>
        <w:ind w:left="2835"/>
        <w:jc w:val="center"/>
        <w:rPr>
          <w:rFonts w:ascii="Times New Roman" w:eastAsia="Times New Roman" w:hAnsi="Times New Roman" w:cs="Times New Roman"/>
          <w:sz w:val="16"/>
          <w:szCs w:val="16"/>
        </w:rPr>
      </w:pPr>
      <w:r w:rsidRPr="00303E35">
        <w:rPr>
          <w:rFonts w:ascii="Times New Roman" w:eastAsia="Times New Roman" w:hAnsi="Times New Roman" w:cs="Times New Roman"/>
          <w:sz w:val="16"/>
          <w:szCs w:val="16"/>
        </w:rPr>
        <w:t>(potpis podnositelja/</w:t>
      </w:r>
      <w:proofErr w:type="spellStart"/>
      <w:r w:rsidRPr="00303E35">
        <w:rPr>
          <w:rFonts w:ascii="Times New Roman" w:eastAsia="Times New Roman" w:hAnsi="Times New Roman" w:cs="Times New Roman"/>
          <w:sz w:val="16"/>
          <w:szCs w:val="16"/>
        </w:rPr>
        <w:t>ice</w:t>
      </w:r>
      <w:proofErr w:type="spellEnd"/>
      <w:r w:rsidRPr="00303E35">
        <w:rPr>
          <w:rFonts w:ascii="Times New Roman" w:eastAsia="Times New Roman" w:hAnsi="Times New Roman" w:cs="Times New Roman"/>
          <w:sz w:val="16"/>
          <w:szCs w:val="16"/>
        </w:rPr>
        <w:t xml:space="preserve"> </w:t>
      </w:r>
      <w:r w:rsidR="004F06FE" w:rsidRPr="00303E35">
        <w:rPr>
          <w:rFonts w:ascii="Times New Roman" w:eastAsia="Times New Roman" w:hAnsi="Times New Roman" w:cs="Times New Roman"/>
          <w:sz w:val="16"/>
          <w:szCs w:val="16"/>
        </w:rPr>
        <w:t>prijedloga</w:t>
      </w:r>
      <w:r w:rsidRPr="00303E35">
        <w:rPr>
          <w:rFonts w:ascii="Times New Roman" w:eastAsia="Times New Roman" w:hAnsi="Times New Roman" w:cs="Times New Roman"/>
          <w:sz w:val="16"/>
          <w:szCs w:val="16"/>
        </w:rPr>
        <w:t xml:space="preserve"> ili ovlaštene osobe podnositelja koj</w:t>
      </w:r>
      <w:r w:rsidR="00CC6C68" w:rsidRPr="00303E35">
        <w:rPr>
          <w:rFonts w:ascii="Times New Roman" w:eastAsia="Times New Roman" w:hAnsi="Times New Roman" w:cs="Times New Roman"/>
          <w:sz w:val="16"/>
          <w:szCs w:val="16"/>
        </w:rPr>
        <w:t>i/a</w:t>
      </w:r>
      <w:r w:rsidRPr="00303E35">
        <w:rPr>
          <w:rFonts w:ascii="Times New Roman" w:eastAsia="Times New Roman" w:hAnsi="Times New Roman" w:cs="Times New Roman"/>
          <w:sz w:val="16"/>
          <w:szCs w:val="16"/>
        </w:rPr>
        <w:t xml:space="preserve"> ustupa osobne podatke)</w:t>
      </w:r>
    </w:p>
    <w:p w14:paraId="000008FD" w14:textId="77777777" w:rsidR="00EC2A8D" w:rsidRPr="00303E35" w:rsidRDefault="00EC2A8D">
      <w:pPr>
        <w:shd w:val="clear" w:color="auto" w:fill="FFFFFF"/>
        <w:spacing w:after="0" w:line="240" w:lineRule="auto"/>
        <w:jc w:val="both"/>
        <w:rPr>
          <w:rFonts w:ascii="Times New Roman" w:eastAsia="Times New Roman" w:hAnsi="Times New Roman" w:cs="Times New Roman"/>
          <w:sz w:val="20"/>
          <w:szCs w:val="20"/>
        </w:rPr>
      </w:pPr>
    </w:p>
    <w:sectPr w:rsidR="00EC2A8D" w:rsidRPr="00303E35" w:rsidSect="00AF572B">
      <w:headerReference w:type="default" r:id="rId10"/>
      <w:headerReference w:type="first" r:id="rId11"/>
      <w:pgSz w:w="11906" w:h="16838" w:code="9"/>
      <w:pgMar w:top="1418" w:right="1418" w:bottom="1418" w:left="1418" w:header="709" w:footer="709"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7676CD9" w16cex:dateUtc="2024-11-02T08:06:00Z"/>
  <w16cex:commentExtensible w16cex:durableId="72B18FC3" w16cex:dateUtc="2024-11-02T07:51:00Z"/>
  <w16cex:commentExtensible w16cex:durableId="0F46E9F4" w16cex:dateUtc="2024-11-02T07:46:00Z"/>
  <w16cex:commentExtensible w16cex:durableId="4FB583CF" w16cex:dateUtc="2024-11-02T07:53:00Z"/>
  <w16cex:commentExtensible w16cex:durableId="3DC4FB33" w16cex:dateUtc="2024-11-02T07:42:00Z"/>
  <w16cex:commentExtensible w16cex:durableId="4C27E1C8" w16cex:dateUtc="2024-11-02T07:47:00Z"/>
  <w16cex:commentExtensible w16cex:durableId="2C401430" w16cex:dateUtc="2024-11-02T07:53:00Z"/>
  <w16cex:commentExtensible w16cex:durableId="67DA35BB" w16cex:dateUtc="2024-11-02T07:48:00Z"/>
  <w16cex:commentExtensible w16cex:durableId="7AF5DF78" w16cex:dateUtc="2024-11-02T07:51:00Z"/>
  <w16cex:commentExtensible w16cex:durableId="231C3D0F" w16cex:dateUtc="2024-11-02T07:50:00Z"/>
  <w16cex:commentExtensible w16cex:durableId="0CBCF2CD" w16cex:dateUtc="2024-11-02T07:54:00Z"/>
  <w16cex:commentExtensible w16cex:durableId="3D686C67" w16cex:dateUtc="2024-11-02T07:58:00Z"/>
  <w16cex:commentExtensible w16cex:durableId="24C28763" w16cex:dateUtc="2024-11-02T08: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6FE72" w14:textId="77777777" w:rsidR="00E95D20" w:rsidRDefault="00E95D20">
      <w:pPr>
        <w:spacing w:after="0" w:line="240" w:lineRule="auto"/>
      </w:pPr>
      <w:r>
        <w:separator/>
      </w:r>
    </w:p>
  </w:endnote>
  <w:endnote w:type="continuationSeparator" w:id="0">
    <w:p w14:paraId="1607985D" w14:textId="77777777" w:rsidR="00E95D20" w:rsidRDefault="00E95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7783B" w14:textId="77777777" w:rsidR="00E95D20" w:rsidRDefault="00E95D20">
      <w:pPr>
        <w:spacing w:after="0" w:line="240" w:lineRule="auto"/>
      </w:pPr>
      <w:r>
        <w:separator/>
      </w:r>
    </w:p>
  </w:footnote>
  <w:footnote w:type="continuationSeparator" w:id="0">
    <w:p w14:paraId="3216270A" w14:textId="77777777" w:rsidR="00E95D20" w:rsidRDefault="00E95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900" w14:textId="77777777" w:rsidR="008A2F0E" w:rsidRDefault="008A2F0E">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00000901" w14:textId="77777777" w:rsidR="008A2F0E" w:rsidRDefault="008A2F0E">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8FE" w14:textId="04F7698B" w:rsidR="008A2F0E" w:rsidRDefault="008A2F0E">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10</w:t>
    </w:r>
    <w:r>
      <w:rPr>
        <w:rFonts w:ascii="Times New Roman" w:eastAsia="Times New Roman" w:hAnsi="Times New Roman" w:cs="Times New Roman"/>
        <w:color w:val="000000"/>
        <w:sz w:val="24"/>
        <w:szCs w:val="24"/>
      </w:rPr>
      <w:fldChar w:fldCharType="end"/>
    </w:r>
  </w:p>
  <w:p w14:paraId="000008FF" w14:textId="77777777" w:rsidR="008A2F0E" w:rsidRDefault="008A2F0E">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903" w14:textId="77777777" w:rsidR="008A2F0E" w:rsidRDefault="008A2F0E">
    <w:pPr>
      <w:pBdr>
        <w:top w:val="nil"/>
        <w:left w:val="nil"/>
        <w:bottom w:val="nil"/>
        <w:right w:val="nil"/>
        <w:between w:val="nil"/>
      </w:pBdr>
      <w:tabs>
        <w:tab w:val="center" w:pos="4536"/>
        <w:tab w:val="right" w:pos="9072"/>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902" w14:textId="77777777" w:rsidR="008A2F0E" w:rsidRDefault="008A2F0E">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8D"/>
    <w:rsid w:val="0001340A"/>
    <w:rsid w:val="00016801"/>
    <w:rsid w:val="00063B8E"/>
    <w:rsid w:val="00093EC3"/>
    <w:rsid w:val="000A12D9"/>
    <w:rsid w:val="000C13CF"/>
    <w:rsid w:val="000E2E1C"/>
    <w:rsid w:val="00111AD6"/>
    <w:rsid w:val="00113353"/>
    <w:rsid w:val="00176B6F"/>
    <w:rsid w:val="0019168D"/>
    <w:rsid w:val="0019641F"/>
    <w:rsid w:val="001B1FC0"/>
    <w:rsid w:val="001E0565"/>
    <w:rsid w:val="002077F4"/>
    <w:rsid w:val="00211610"/>
    <w:rsid w:val="00235163"/>
    <w:rsid w:val="00236558"/>
    <w:rsid w:val="00250711"/>
    <w:rsid w:val="00261F15"/>
    <w:rsid w:val="0026348B"/>
    <w:rsid w:val="002800F0"/>
    <w:rsid w:val="00283DE2"/>
    <w:rsid w:val="00293F1F"/>
    <w:rsid w:val="002A4609"/>
    <w:rsid w:val="002C61D2"/>
    <w:rsid w:val="002D3798"/>
    <w:rsid w:val="002E0A95"/>
    <w:rsid w:val="002E518F"/>
    <w:rsid w:val="002E6A9D"/>
    <w:rsid w:val="002F3D06"/>
    <w:rsid w:val="00301D32"/>
    <w:rsid w:val="00303E35"/>
    <w:rsid w:val="003136B3"/>
    <w:rsid w:val="00334786"/>
    <w:rsid w:val="003511FE"/>
    <w:rsid w:val="003677CD"/>
    <w:rsid w:val="00391CD9"/>
    <w:rsid w:val="003951DB"/>
    <w:rsid w:val="00395217"/>
    <w:rsid w:val="003B7B47"/>
    <w:rsid w:val="003E03BF"/>
    <w:rsid w:val="003E41CD"/>
    <w:rsid w:val="00407146"/>
    <w:rsid w:val="004332A7"/>
    <w:rsid w:val="004352C8"/>
    <w:rsid w:val="004653A7"/>
    <w:rsid w:val="00467B72"/>
    <w:rsid w:val="0049706D"/>
    <w:rsid w:val="004A1211"/>
    <w:rsid w:val="004B26E7"/>
    <w:rsid w:val="004B6E7D"/>
    <w:rsid w:val="004C25DB"/>
    <w:rsid w:val="004C3670"/>
    <w:rsid w:val="004D3A17"/>
    <w:rsid w:val="004E7E2A"/>
    <w:rsid w:val="004F06FE"/>
    <w:rsid w:val="004F0F1F"/>
    <w:rsid w:val="004F45EB"/>
    <w:rsid w:val="00511226"/>
    <w:rsid w:val="00517316"/>
    <w:rsid w:val="00533A1B"/>
    <w:rsid w:val="00540E31"/>
    <w:rsid w:val="005617CE"/>
    <w:rsid w:val="00577A04"/>
    <w:rsid w:val="00583595"/>
    <w:rsid w:val="005B1521"/>
    <w:rsid w:val="005D0AD8"/>
    <w:rsid w:val="005D3BC5"/>
    <w:rsid w:val="005D5D9C"/>
    <w:rsid w:val="005E2025"/>
    <w:rsid w:val="005E474B"/>
    <w:rsid w:val="005E6798"/>
    <w:rsid w:val="005F65AB"/>
    <w:rsid w:val="00626B1E"/>
    <w:rsid w:val="00637679"/>
    <w:rsid w:val="006516DD"/>
    <w:rsid w:val="00657149"/>
    <w:rsid w:val="00662A5A"/>
    <w:rsid w:val="006769DF"/>
    <w:rsid w:val="00681558"/>
    <w:rsid w:val="006847E2"/>
    <w:rsid w:val="006A30A8"/>
    <w:rsid w:val="006B1227"/>
    <w:rsid w:val="006B2BC7"/>
    <w:rsid w:val="006B4608"/>
    <w:rsid w:val="007313D1"/>
    <w:rsid w:val="0073721F"/>
    <w:rsid w:val="00751121"/>
    <w:rsid w:val="0075707A"/>
    <w:rsid w:val="007712CF"/>
    <w:rsid w:val="007966C7"/>
    <w:rsid w:val="00797EE6"/>
    <w:rsid w:val="007A4041"/>
    <w:rsid w:val="007A4B19"/>
    <w:rsid w:val="007A5F42"/>
    <w:rsid w:val="007C0351"/>
    <w:rsid w:val="007D21F9"/>
    <w:rsid w:val="007E73EC"/>
    <w:rsid w:val="00813D39"/>
    <w:rsid w:val="00820E4A"/>
    <w:rsid w:val="00825FD5"/>
    <w:rsid w:val="00837E20"/>
    <w:rsid w:val="0084687A"/>
    <w:rsid w:val="00863969"/>
    <w:rsid w:val="0086400B"/>
    <w:rsid w:val="00883997"/>
    <w:rsid w:val="008A143D"/>
    <w:rsid w:val="008A2F0E"/>
    <w:rsid w:val="008A5B52"/>
    <w:rsid w:val="008B69E8"/>
    <w:rsid w:val="008C0272"/>
    <w:rsid w:val="008F0DD2"/>
    <w:rsid w:val="00931999"/>
    <w:rsid w:val="00933A79"/>
    <w:rsid w:val="00935C5E"/>
    <w:rsid w:val="009366F6"/>
    <w:rsid w:val="00943A00"/>
    <w:rsid w:val="00960A7C"/>
    <w:rsid w:val="00961103"/>
    <w:rsid w:val="00994271"/>
    <w:rsid w:val="009F15EB"/>
    <w:rsid w:val="009F4DD7"/>
    <w:rsid w:val="00A06C34"/>
    <w:rsid w:val="00A20E2A"/>
    <w:rsid w:val="00A55F82"/>
    <w:rsid w:val="00A56138"/>
    <w:rsid w:val="00A5751A"/>
    <w:rsid w:val="00A61811"/>
    <w:rsid w:val="00A63661"/>
    <w:rsid w:val="00A92017"/>
    <w:rsid w:val="00AA4C40"/>
    <w:rsid w:val="00AC068E"/>
    <w:rsid w:val="00AF009D"/>
    <w:rsid w:val="00AF572B"/>
    <w:rsid w:val="00B00B45"/>
    <w:rsid w:val="00B47A4F"/>
    <w:rsid w:val="00B50552"/>
    <w:rsid w:val="00B71AFB"/>
    <w:rsid w:val="00B81005"/>
    <w:rsid w:val="00B909E7"/>
    <w:rsid w:val="00C57262"/>
    <w:rsid w:val="00C6257D"/>
    <w:rsid w:val="00C65F66"/>
    <w:rsid w:val="00C67CA1"/>
    <w:rsid w:val="00CB69ED"/>
    <w:rsid w:val="00CC596D"/>
    <w:rsid w:val="00CC6B6D"/>
    <w:rsid w:val="00CC6C68"/>
    <w:rsid w:val="00CD35F4"/>
    <w:rsid w:val="00CE4BD2"/>
    <w:rsid w:val="00D03744"/>
    <w:rsid w:val="00D419DA"/>
    <w:rsid w:val="00D46B80"/>
    <w:rsid w:val="00D515F8"/>
    <w:rsid w:val="00D516B7"/>
    <w:rsid w:val="00D956DD"/>
    <w:rsid w:val="00DA1108"/>
    <w:rsid w:val="00DA3B25"/>
    <w:rsid w:val="00DC293F"/>
    <w:rsid w:val="00DC3045"/>
    <w:rsid w:val="00DD136E"/>
    <w:rsid w:val="00DD3CFA"/>
    <w:rsid w:val="00DD74F8"/>
    <w:rsid w:val="00DE100B"/>
    <w:rsid w:val="00DF23D8"/>
    <w:rsid w:val="00DF3DFD"/>
    <w:rsid w:val="00E02169"/>
    <w:rsid w:val="00E11CF1"/>
    <w:rsid w:val="00E1456F"/>
    <w:rsid w:val="00E21A7E"/>
    <w:rsid w:val="00E31557"/>
    <w:rsid w:val="00E37A9F"/>
    <w:rsid w:val="00E56F17"/>
    <w:rsid w:val="00E5795E"/>
    <w:rsid w:val="00E7480D"/>
    <w:rsid w:val="00E83096"/>
    <w:rsid w:val="00E83345"/>
    <w:rsid w:val="00E86919"/>
    <w:rsid w:val="00E9012E"/>
    <w:rsid w:val="00E9517E"/>
    <w:rsid w:val="00E95D20"/>
    <w:rsid w:val="00EB521B"/>
    <w:rsid w:val="00EB5850"/>
    <w:rsid w:val="00EC1AAD"/>
    <w:rsid w:val="00EC2A8D"/>
    <w:rsid w:val="00ED0157"/>
    <w:rsid w:val="00EE01DC"/>
    <w:rsid w:val="00EE23C6"/>
    <w:rsid w:val="00EF4D94"/>
    <w:rsid w:val="00EF62E9"/>
    <w:rsid w:val="00EF6DB2"/>
    <w:rsid w:val="00EF7B65"/>
    <w:rsid w:val="00F00E2E"/>
    <w:rsid w:val="00F425A3"/>
    <w:rsid w:val="00F52940"/>
    <w:rsid w:val="00F60AF5"/>
    <w:rsid w:val="00F65FAA"/>
    <w:rsid w:val="00F725F7"/>
    <w:rsid w:val="00F866A8"/>
    <w:rsid w:val="00F931E9"/>
    <w:rsid w:val="00FA3B55"/>
    <w:rsid w:val="00FC123A"/>
    <w:rsid w:val="00FD2113"/>
    <w:rsid w:val="00FE505C"/>
    <w:rsid w:val="00FE72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AAC63"/>
  <w15:docId w15:val="{AE96CA5E-F004-DD49-8A13-0D1D7F36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r-HR"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2A5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sonormal0">
    <w:name w:val="msonormal"/>
    <w:basedOn w:val="Normal"/>
    <w:rsid w:val="00610CC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69104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104C"/>
  </w:style>
  <w:style w:type="paragraph" w:styleId="Footer">
    <w:name w:val="footer"/>
    <w:basedOn w:val="Normal"/>
    <w:link w:val="FooterChar"/>
    <w:uiPriority w:val="99"/>
    <w:unhideWhenUsed/>
    <w:rsid w:val="006910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104C"/>
  </w:style>
  <w:style w:type="paragraph" w:styleId="BalloonText">
    <w:name w:val="Balloon Text"/>
    <w:basedOn w:val="Normal"/>
    <w:link w:val="BalloonTextChar"/>
    <w:uiPriority w:val="99"/>
    <w:semiHidden/>
    <w:unhideWhenUsed/>
    <w:rsid w:val="008300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060"/>
    <w:rPr>
      <w:rFonts w:ascii="Segoe UI" w:hAnsi="Segoe UI" w:cs="Segoe UI"/>
      <w:sz w:val="18"/>
      <w:szCs w:val="18"/>
    </w:rPr>
  </w:style>
  <w:style w:type="table" w:styleId="TableGrid">
    <w:name w:val="Table Grid"/>
    <w:basedOn w:val="TableNormal"/>
    <w:uiPriority w:val="39"/>
    <w:rsid w:val="008D5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9719C"/>
  </w:style>
  <w:style w:type="paragraph" w:styleId="ListParagraph">
    <w:name w:val="List Paragraph"/>
    <w:basedOn w:val="Normal"/>
    <w:uiPriority w:val="34"/>
    <w:qFormat/>
    <w:rsid w:val="002C7BD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111AD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CommentSubject">
    <w:name w:val="annotation subject"/>
    <w:basedOn w:val="CommentText"/>
    <w:next w:val="CommentText"/>
    <w:link w:val="CommentSubjectChar"/>
    <w:uiPriority w:val="99"/>
    <w:semiHidden/>
    <w:unhideWhenUsed/>
    <w:rsid w:val="00C57262"/>
    <w:rPr>
      <w:b/>
      <w:bCs/>
    </w:rPr>
  </w:style>
  <w:style w:type="character" w:customStyle="1" w:styleId="CommentSubjectChar">
    <w:name w:val="Comment Subject Char"/>
    <w:basedOn w:val="CommentTextChar"/>
    <w:link w:val="CommentSubject"/>
    <w:uiPriority w:val="99"/>
    <w:semiHidden/>
    <w:rsid w:val="00C572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495777">
      <w:bodyDiv w:val="1"/>
      <w:marLeft w:val="0"/>
      <w:marRight w:val="0"/>
      <w:marTop w:val="0"/>
      <w:marBottom w:val="0"/>
      <w:divBdr>
        <w:top w:val="none" w:sz="0" w:space="0" w:color="auto"/>
        <w:left w:val="none" w:sz="0" w:space="0" w:color="auto"/>
        <w:bottom w:val="none" w:sz="0" w:space="0" w:color="auto"/>
        <w:right w:val="none" w:sz="0" w:space="0" w:color="auto"/>
      </w:divBdr>
    </w:div>
    <w:div w:id="1525945504">
      <w:bodyDiv w:val="1"/>
      <w:marLeft w:val="0"/>
      <w:marRight w:val="0"/>
      <w:marTop w:val="0"/>
      <w:marBottom w:val="0"/>
      <w:divBdr>
        <w:top w:val="none" w:sz="0" w:space="0" w:color="auto"/>
        <w:left w:val="none" w:sz="0" w:space="0" w:color="auto"/>
        <w:bottom w:val="none" w:sz="0" w:space="0" w:color="auto"/>
        <w:right w:val="none" w:sz="0" w:space="0" w:color="auto"/>
      </w:divBdr>
    </w:div>
    <w:div w:id="1798792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tHYEnuhzR71JxV1LM5fKvifm1A==">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3C58F0-4EE0-4C57-92E8-6756C2FA7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6301</Words>
  <Characters>35918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Branka Hraško</dc:creator>
  <cp:lastModifiedBy>Jasminka Lukač</cp:lastModifiedBy>
  <cp:revision>2</cp:revision>
  <cp:lastPrinted>2024-11-04T10:50:00Z</cp:lastPrinted>
  <dcterms:created xsi:type="dcterms:W3CDTF">2024-11-04T11:22:00Z</dcterms:created>
  <dcterms:modified xsi:type="dcterms:W3CDTF">2024-11-04T11:22:00Z</dcterms:modified>
</cp:coreProperties>
</file>